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2391BBAD" w14:textId="24999A62" w:rsidR="005C1477" w:rsidRPr="00984DA4" w:rsidRDefault="00CE36A0" w:rsidP="005C1477">
      <w:pPr>
        <w:ind w:right="15"/>
        <w:jc w:val="center"/>
        <w:rPr>
          <w:rFonts w:ascii="Arial" w:eastAsia="Times New Roman" w:hAnsi="Arial" w:cs="Arial"/>
          <w:color w:val="000000"/>
          <w:sz w:val="28"/>
          <w:szCs w:val="28"/>
          <w:lang w:eastAsia="en-GB"/>
        </w:rPr>
      </w:pPr>
      <w:r w:rsidRPr="003F73C1">
        <w:rPr>
          <w:rFonts w:ascii="Times New Roman" w:hAnsi="Times New Roman" w:cs="Times New Roman"/>
          <w:color w:val="000000" w:themeColor="text1"/>
          <w:sz w:val="20"/>
          <w:szCs w:val="20"/>
        </w:rPr>
        <w:tab/>
      </w:r>
      <w:r w:rsidR="005C1477" w:rsidRPr="00984DA4">
        <w:rPr>
          <w:rFonts w:ascii="Arial" w:eastAsia="Times New Roman" w:hAnsi="Arial" w:cs="Arial"/>
          <w:color w:val="000000"/>
          <w:sz w:val="28"/>
          <w:szCs w:val="28"/>
          <w:lang w:eastAsia="en-GB"/>
        </w:rPr>
        <w:t>Proceedings of</w:t>
      </w:r>
      <w:r w:rsidR="005C1477">
        <w:rPr>
          <w:rFonts w:ascii="Arial" w:eastAsia="Times New Roman" w:hAnsi="Arial" w:cs="Arial"/>
          <w:color w:val="000000"/>
          <w:sz w:val="28"/>
          <w:szCs w:val="28"/>
          <w:lang w:eastAsia="en-GB"/>
        </w:rPr>
        <w:t xml:space="preserve"> </w:t>
      </w:r>
      <w:r w:rsidR="00870B8C">
        <w:rPr>
          <w:rFonts w:ascii="Arial" w:eastAsia="Times New Roman" w:hAnsi="Arial" w:cs="Arial"/>
          <w:color w:val="000000"/>
          <w:sz w:val="28"/>
          <w:szCs w:val="28"/>
          <w:lang w:eastAsia="en-GB"/>
        </w:rPr>
        <w:t>the Parish</w:t>
      </w:r>
      <w:r w:rsidR="001E707E">
        <w:rPr>
          <w:rFonts w:ascii="Arial" w:eastAsia="Times New Roman" w:hAnsi="Arial" w:cs="Arial"/>
          <w:color w:val="000000"/>
          <w:sz w:val="28"/>
          <w:szCs w:val="28"/>
          <w:lang w:eastAsia="en-GB"/>
        </w:rPr>
        <w:t xml:space="preserve"> Council</w:t>
      </w:r>
      <w:r w:rsidR="00870B8C">
        <w:rPr>
          <w:rFonts w:ascii="Arial" w:eastAsia="Times New Roman" w:hAnsi="Arial" w:cs="Arial"/>
          <w:color w:val="000000"/>
          <w:sz w:val="28"/>
          <w:szCs w:val="28"/>
          <w:lang w:eastAsia="en-GB"/>
        </w:rPr>
        <w:t xml:space="preserve"> Meeting</w:t>
      </w:r>
      <w:r w:rsidR="005C1477" w:rsidRPr="00984DA4">
        <w:rPr>
          <w:rFonts w:ascii="Arial" w:eastAsia="Times New Roman" w:hAnsi="Arial" w:cs="Arial"/>
          <w:color w:val="000000"/>
          <w:sz w:val="28"/>
          <w:szCs w:val="28"/>
          <w:lang w:eastAsia="en-GB"/>
        </w:rPr>
        <w:t xml:space="preserve"> held on</w:t>
      </w:r>
    </w:p>
    <w:p w14:paraId="28D9A9B3" w14:textId="7EA4A29E" w:rsidR="005C1477" w:rsidRPr="00984DA4" w:rsidRDefault="005C1477" w:rsidP="005C1477">
      <w:pPr>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Tuesday </w:t>
      </w:r>
      <w:r w:rsidR="000E7510">
        <w:rPr>
          <w:rFonts w:ascii="Arial" w:eastAsia="Times New Roman" w:hAnsi="Arial" w:cs="Arial"/>
          <w:color w:val="000000"/>
          <w:sz w:val="28"/>
          <w:szCs w:val="28"/>
          <w:lang w:eastAsia="en-GB"/>
        </w:rPr>
        <w:t>2</w:t>
      </w:r>
      <w:r w:rsidR="007D3BAA">
        <w:rPr>
          <w:rFonts w:ascii="Arial" w:eastAsia="Times New Roman" w:hAnsi="Arial" w:cs="Arial"/>
          <w:color w:val="000000"/>
          <w:sz w:val="28"/>
          <w:szCs w:val="28"/>
          <w:lang w:eastAsia="en-GB"/>
        </w:rPr>
        <w:t>0</w:t>
      </w:r>
      <w:r w:rsidRPr="00AA39DC">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w:t>
      </w:r>
      <w:r w:rsidR="007D3BAA">
        <w:rPr>
          <w:rFonts w:ascii="Arial" w:eastAsia="Times New Roman" w:hAnsi="Arial" w:cs="Arial"/>
          <w:color w:val="000000"/>
          <w:sz w:val="28"/>
          <w:szCs w:val="28"/>
          <w:lang w:eastAsia="en-GB"/>
        </w:rPr>
        <w:t>August</w:t>
      </w:r>
      <w:r>
        <w:rPr>
          <w:rFonts w:ascii="Arial" w:eastAsia="Times New Roman" w:hAnsi="Arial" w:cs="Arial"/>
          <w:color w:val="000000"/>
          <w:sz w:val="28"/>
          <w:szCs w:val="28"/>
          <w:lang w:eastAsia="en-GB"/>
        </w:rPr>
        <w:t xml:space="preserve"> 2024 at </w:t>
      </w:r>
      <w:r w:rsidR="00870B8C">
        <w:rPr>
          <w:rFonts w:ascii="Arial" w:eastAsia="Times New Roman" w:hAnsi="Arial" w:cs="Arial"/>
          <w:color w:val="000000"/>
          <w:sz w:val="28"/>
          <w:szCs w:val="28"/>
          <w:lang w:eastAsia="en-GB"/>
        </w:rPr>
        <w:t>7:</w:t>
      </w:r>
      <w:r w:rsidR="001E707E">
        <w:rPr>
          <w:rFonts w:ascii="Arial" w:eastAsia="Times New Roman" w:hAnsi="Arial" w:cs="Arial"/>
          <w:color w:val="000000"/>
          <w:sz w:val="28"/>
          <w:szCs w:val="28"/>
          <w:lang w:eastAsia="en-GB"/>
        </w:rPr>
        <w:t>30</w:t>
      </w:r>
      <w:r>
        <w:rPr>
          <w:rFonts w:ascii="Arial" w:eastAsia="Times New Roman" w:hAnsi="Arial" w:cs="Arial"/>
          <w:color w:val="000000"/>
          <w:sz w:val="28"/>
          <w:szCs w:val="28"/>
          <w:lang w:eastAsia="en-GB"/>
        </w:rPr>
        <w:t>pm</w:t>
      </w:r>
    </w:p>
    <w:p w14:paraId="1DBBB021" w14:textId="4150074D"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p>
    <w:p w14:paraId="290A4713" w14:textId="3BBBF911" w:rsidR="005C1477" w:rsidRDefault="005C1477" w:rsidP="005C1477">
      <w:pPr>
        <w:pStyle w:val="NoSpacing"/>
        <w:ind w:left="57" w:right="57"/>
        <w:jc w:val="center"/>
        <w:rPr>
          <w:rFonts w:cstheme="minorHAnsi"/>
          <w:b/>
          <w:bCs/>
          <w:sz w:val="24"/>
          <w:szCs w:val="24"/>
        </w:rPr>
      </w:pPr>
    </w:p>
    <w:p w14:paraId="5B10B3A6" w14:textId="77777777" w:rsidR="005C1477" w:rsidRDefault="005C1477" w:rsidP="005C1477">
      <w:pPr>
        <w:pStyle w:val="NoSpacing"/>
        <w:ind w:left="57" w:right="57"/>
        <w:jc w:val="center"/>
        <w:rPr>
          <w:rFonts w:cstheme="minorHAnsi"/>
          <w:b/>
          <w:bCs/>
          <w:sz w:val="24"/>
          <w:szCs w:val="24"/>
        </w:rPr>
      </w:pPr>
    </w:p>
    <w:p w14:paraId="0941FCEE" w14:textId="77777777" w:rsidR="005C1477" w:rsidRDefault="005C1477" w:rsidP="005C1477">
      <w:pPr>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Pr>
          <w:rFonts w:ascii="Arial" w:eastAsia="Times New Roman" w:hAnsi="Arial" w:cs="Arial"/>
          <w:color w:val="000000"/>
          <w:sz w:val="24"/>
          <w:szCs w:val="24"/>
          <w:lang w:eastAsia="en-GB"/>
        </w:rPr>
        <w:tab/>
      </w:r>
    </w:p>
    <w:p w14:paraId="4390F660"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B489865" w14:textId="5263CD02"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P Hastings </w:t>
      </w:r>
    </w:p>
    <w:p w14:paraId="13114EF3" w14:textId="426AAC6B" w:rsidR="005C1477" w:rsidRPr="007D3BAA" w:rsidRDefault="005C1477" w:rsidP="007D3BAA">
      <w:pPr>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CF1A59">
        <w:rPr>
          <w:rFonts w:ascii="Arial" w:eastAsia="Times New Roman" w:hAnsi="Arial" w:cs="Arial"/>
          <w:bCs/>
          <w:color w:val="000000"/>
          <w:sz w:val="24"/>
          <w:szCs w:val="24"/>
          <w:lang w:eastAsia="en-GB"/>
        </w:rPr>
        <w:t xml:space="preserve">Cllr. </w:t>
      </w:r>
      <w:r>
        <w:rPr>
          <w:rFonts w:ascii="Arial" w:eastAsia="Times New Roman" w:hAnsi="Arial" w:cs="Arial"/>
          <w:bCs/>
          <w:color w:val="000000"/>
          <w:sz w:val="24"/>
          <w:szCs w:val="24"/>
          <w:lang w:eastAsia="en-GB"/>
        </w:rPr>
        <w:t xml:space="preserve">N Parkinson </w:t>
      </w:r>
    </w:p>
    <w:p w14:paraId="1A0E82E4" w14:textId="1B250F80"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0DE011ED" w14:textId="0E718B7D"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J Oldcorn </w:t>
      </w:r>
    </w:p>
    <w:p w14:paraId="2152BA40" w14:textId="3CDDE81F"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Brown </w:t>
      </w:r>
    </w:p>
    <w:p w14:paraId="180BC59C" w14:textId="36E20BFC" w:rsidR="00110E54" w:rsidRDefault="00110E54" w:rsidP="000E7510">
      <w:pPr>
        <w:ind w:left="720" w:right="15" w:firstLine="720"/>
        <w:rPr>
          <w:rFonts w:ascii="Arial" w:eastAsia="Times New Roman" w:hAnsi="Arial" w:cs="Arial"/>
          <w:color w:val="000000"/>
          <w:sz w:val="24"/>
          <w:szCs w:val="24"/>
          <w:lang w:eastAsia="en-GB"/>
        </w:rPr>
      </w:pPr>
    </w:p>
    <w:p w14:paraId="623D66CD" w14:textId="0FF7AC35"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Jessica Dibble – Parish Clerk</w:t>
      </w:r>
    </w:p>
    <w:p w14:paraId="41CE3305" w14:textId="145EE00C" w:rsidR="007D3BAA" w:rsidRPr="005C1477" w:rsidRDefault="007D3BAA" w:rsidP="005C1477">
      <w:pPr>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 xml:space="preserve">+1 Observer </w:t>
      </w:r>
    </w:p>
    <w:p w14:paraId="689DA5C7"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7CB5FEFD" w14:textId="77777777" w:rsidR="005C1477" w:rsidRDefault="005C1477" w:rsidP="005C1477">
      <w:pPr>
        <w:ind w:right="15"/>
        <w:rPr>
          <w:rFonts w:ascii="Arial" w:eastAsia="Times New Roman" w:hAnsi="Arial" w:cs="Arial"/>
          <w:color w:val="000000"/>
          <w:sz w:val="24"/>
          <w:szCs w:val="24"/>
          <w:lang w:eastAsia="en-GB"/>
        </w:rPr>
      </w:pPr>
    </w:p>
    <w:p w14:paraId="52AB71D2" w14:textId="77777777" w:rsidR="005C1477" w:rsidRDefault="005C1477" w:rsidP="005C1477">
      <w:pPr>
        <w:ind w:right="15"/>
        <w:rPr>
          <w:rFonts w:ascii="Arial" w:eastAsia="Times New Roman" w:hAnsi="Arial" w:cs="Arial"/>
          <w:color w:val="000000"/>
          <w:sz w:val="24"/>
          <w:szCs w:val="24"/>
          <w:lang w:eastAsia="en-GB"/>
        </w:rPr>
      </w:pPr>
    </w:p>
    <w:p w14:paraId="3C96E99F" w14:textId="4FF5C3EB" w:rsidR="009E49B7" w:rsidRPr="00F64D0B" w:rsidRDefault="007D3BAA" w:rsidP="009E49B7">
      <w:pPr>
        <w:rPr>
          <w:rFonts w:ascii="Arial" w:hAnsi="Arial" w:cs="Arial"/>
          <w:sz w:val="24"/>
          <w:szCs w:val="24"/>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200846 </w:t>
      </w:r>
      <w:r w:rsidR="000E7510">
        <w:rPr>
          <w:rFonts w:ascii="Arial" w:eastAsia="Times New Roman" w:hAnsi="Arial" w:cs="Arial"/>
          <w:b/>
          <w:sz w:val="24"/>
          <w:szCs w:val="24"/>
          <w:u w:val="single"/>
          <w:lang w:eastAsia="en-GB"/>
        </w:rPr>
        <w:t>Welcome from Chair</w:t>
      </w:r>
    </w:p>
    <w:p w14:paraId="78700637" w14:textId="09ECF56C" w:rsidR="009E49B7" w:rsidRDefault="009E49B7" w:rsidP="009E49B7">
      <w:pPr>
        <w:rPr>
          <w:rFonts w:ascii="Arial" w:eastAsia="Times New Roman" w:hAnsi="Arial" w:cs="Arial"/>
          <w:b/>
          <w:sz w:val="24"/>
          <w:szCs w:val="24"/>
          <w:u w:val="single"/>
          <w:lang w:eastAsia="en-GB"/>
        </w:rPr>
      </w:pPr>
    </w:p>
    <w:p w14:paraId="438DD2FB" w14:textId="03B769A0" w:rsidR="000E7510" w:rsidRDefault="000E7510" w:rsidP="000E7510">
      <w:pPr>
        <w:rPr>
          <w:rFonts w:ascii="Arial" w:eastAsia="Times New Roman" w:hAnsi="Arial" w:cs="Arial"/>
          <w:bCs/>
          <w:i/>
          <w:iCs/>
          <w:sz w:val="24"/>
          <w:szCs w:val="24"/>
          <w:lang w:eastAsia="en-GB"/>
        </w:rPr>
      </w:pPr>
      <w:r>
        <w:rPr>
          <w:rFonts w:ascii="Arial" w:eastAsia="Times New Roman" w:hAnsi="Arial" w:cs="Arial"/>
          <w:bCs/>
          <w:i/>
          <w:iCs/>
          <w:sz w:val="24"/>
          <w:szCs w:val="24"/>
          <w:lang w:eastAsia="en-GB"/>
        </w:rPr>
        <w:t>Meeting opened at 19:30</w:t>
      </w:r>
    </w:p>
    <w:p w14:paraId="32E3D062" w14:textId="77777777" w:rsidR="000E7510" w:rsidRDefault="000E7510" w:rsidP="000E7510">
      <w:pPr>
        <w:rPr>
          <w:rFonts w:ascii="Arial" w:eastAsia="Times New Roman" w:hAnsi="Arial" w:cs="Arial"/>
          <w:bCs/>
          <w:i/>
          <w:iCs/>
          <w:color w:val="808080" w:themeColor="background1" w:themeShade="80"/>
          <w:sz w:val="24"/>
          <w:szCs w:val="24"/>
          <w:lang w:eastAsia="en-GB"/>
        </w:rPr>
      </w:pPr>
    </w:p>
    <w:p w14:paraId="68BE1A56" w14:textId="015D0189" w:rsidR="000E7510" w:rsidRDefault="000E7510" w:rsidP="000E7510">
      <w:pPr>
        <w:rPr>
          <w:rFonts w:ascii="Arial" w:eastAsia="Calibri" w:hAnsi="Arial" w:cs="Arial"/>
          <w:sz w:val="24"/>
          <w:szCs w:val="24"/>
        </w:rPr>
      </w:pPr>
      <w:r>
        <w:rPr>
          <w:rFonts w:ascii="Arial" w:hAnsi="Arial" w:cs="Arial"/>
          <w:sz w:val="24"/>
          <w:szCs w:val="24"/>
        </w:rPr>
        <w:t xml:space="preserve">Cllr. P Hastings welcomed all members of Council to the meeting. </w:t>
      </w:r>
    </w:p>
    <w:p w14:paraId="32485C1C" w14:textId="77777777" w:rsidR="009E49B7" w:rsidRDefault="009E49B7" w:rsidP="009E49B7">
      <w:pPr>
        <w:rPr>
          <w:rFonts w:ascii="Arial" w:eastAsia="Times New Roman" w:hAnsi="Arial" w:cs="Arial"/>
          <w:b/>
          <w:sz w:val="24"/>
          <w:szCs w:val="24"/>
          <w:u w:val="single"/>
          <w:lang w:eastAsia="en-GB"/>
        </w:rPr>
      </w:pPr>
    </w:p>
    <w:p w14:paraId="3BCE0E6F" w14:textId="77777777" w:rsidR="000E7510" w:rsidRDefault="000E7510" w:rsidP="009E49B7">
      <w:pPr>
        <w:rPr>
          <w:rFonts w:ascii="Arial" w:eastAsia="Times New Roman" w:hAnsi="Arial" w:cs="Arial"/>
          <w:b/>
          <w:sz w:val="24"/>
          <w:szCs w:val="24"/>
          <w:u w:val="single"/>
          <w:lang w:eastAsia="en-GB"/>
        </w:rPr>
      </w:pPr>
    </w:p>
    <w:p w14:paraId="04968572" w14:textId="0C2A3B6C" w:rsidR="000E7510" w:rsidRPr="000E7510" w:rsidRDefault="007D3BAA" w:rsidP="000E7510">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200847 </w:t>
      </w:r>
      <w:r w:rsidR="002138E3" w:rsidRPr="000E7510">
        <w:rPr>
          <w:rFonts w:ascii="Arial" w:eastAsia="Times New Roman" w:hAnsi="Arial" w:cs="Arial"/>
          <w:b/>
          <w:color w:val="000000"/>
          <w:sz w:val="24"/>
          <w:szCs w:val="24"/>
          <w:u w:val="single"/>
          <w:lang w:eastAsia="en-GB"/>
        </w:rPr>
        <w:t xml:space="preserve">Apologies </w:t>
      </w:r>
    </w:p>
    <w:p w14:paraId="55EAEC2D" w14:textId="77777777" w:rsidR="007D3BAA" w:rsidRDefault="007D3BAA" w:rsidP="007D3BAA">
      <w:pPr>
        <w:ind w:left="720" w:right="15" w:firstLine="720"/>
        <w:rPr>
          <w:rFonts w:ascii="Arial" w:eastAsia="Times New Roman" w:hAnsi="Arial" w:cs="Arial"/>
          <w:b/>
          <w:color w:val="000000"/>
          <w:sz w:val="24"/>
          <w:szCs w:val="24"/>
          <w:u w:val="single"/>
          <w:lang w:eastAsia="en-GB"/>
        </w:rPr>
      </w:pPr>
    </w:p>
    <w:p w14:paraId="2D4EACAE" w14:textId="6FA63277" w:rsidR="007D3BAA" w:rsidRDefault="007D3BAA" w:rsidP="007D3BAA">
      <w:pPr>
        <w:ind w:left="720" w:right="15"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M Bell </w:t>
      </w:r>
    </w:p>
    <w:p w14:paraId="56C81906" w14:textId="1429B097" w:rsidR="005C1477" w:rsidRDefault="000E7510" w:rsidP="005C1477">
      <w:pPr>
        <w:ind w:right="15"/>
        <w:rPr>
          <w:rFonts w:ascii="Arial" w:eastAsia="Times New Roman" w:hAnsi="Arial" w:cs="Arial"/>
          <w:color w:val="000000"/>
          <w:sz w:val="24"/>
          <w:szCs w:val="24"/>
          <w:lang w:eastAsia="en-GB"/>
        </w:rPr>
      </w:pPr>
      <w:r w:rsidRPr="000E7510">
        <w:rPr>
          <w:rFonts w:ascii="Arial" w:eastAsia="Times New Roman" w:hAnsi="Arial" w:cs="Arial"/>
          <w:color w:val="000000"/>
          <w:sz w:val="24"/>
          <w:szCs w:val="24"/>
          <w:lang w:eastAsia="en-GB"/>
        </w:rPr>
        <w:t>Cllr. S Sargeant</w:t>
      </w:r>
    </w:p>
    <w:p w14:paraId="645EA589" w14:textId="77777777" w:rsidR="007D3BAA" w:rsidRDefault="007D3BAA" w:rsidP="005C1477">
      <w:pPr>
        <w:ind w:right="15"/>
        <w:rPr>
          <w:rFonts w:ascii="Arial" w:eastAsia="Times New Roman" w:hAnsi="Arial" w:cs="Arial"/>
          <w:color w:val="000000"/>
          <w:sz w:val="24"/>
          <w:szCs w:val="24"/>
          <w:lang w:eastAsia="en-GB"/>
        </w:rPr>
      </w:pPr>
    </w:p>
    <w:p w14:paraId="5C5E8E7E" w14:textId="77777777" w:rsidR="002138E3" w:rsidRDefault="002138E3" w:rsidP="002138E3">
      <w:pPr>
        <w:ind w:right="15"/>
        <w:rPr>
          <w:rFonts w:ascii="Arial" w:eastAsia="Times New Roman" w:hAnsi="Arial" w:cs="Arial"/>
          <w:b/>
          <w:sz w:val="24"/>
          <w:szCs w:val="24"/>
          <w:u w:val="single"/>
          <w:lang w:eastAsia="en-GB"/>
        </w:rPr>
      </w:pPr>
    </w:p>
    <w:p w14:paraId="45DA213C" w14:textId="0ADAAFA8" w:rsidR="002138E3" w:rsidRDefault="007D3BAA"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200848 </w:t>
      </w:r>
      <w:r w:rsidR="002138E3" w:rsidRPr="00D31F40">
        <w:rPr>
          <w:rFonts w:ascii="Arial" w:eastAsia="Times New Roman" w:hAnsi="Arial" w:cs="Arial"/>
          <w:b/>
          <w:color w:val="000000"/>
          <w:sz w:val="24"/>
          <w:szCs w:val="24"/>
          <w:u w:val="single"/>
          <w:lang w:eastAsia="en-GB"/>
        </w:rPr>
        <w:t>Declarations of interests</w:t>
      </w:r>
    </w:p>
    <w:p w14:paraId="5C39E4BE" w14:textId="77777777" w:rsidR="002138E3" w:rsidRDefault="002138E3" w:rsidP="002138E3">
      <w:pPr>
        <w:ind w:right="15"/>
        <w:rPr>
          <w:rFonts w:ascii="Arial" w:eastAsia="Times New Roman" w:hAnsi="Arial" w:cs="Arial"/>
          <w:b/>
          <w:color w:val="000000"/>
          <w:sz w:val="24"/>
          <w:szCs w:val="24"/>
          <w:u w:val="single"/>
          <w:lang w:eastAsia="en-GB"/>
        </w:rPr>
      </w:pPr>
    </w:p>
    <w:p w14:paraId="7CDE1660" w14:textId="2BD60F7D" w:rsidR="002138E3" w:rsidRDefault="002138E3" w:rsidP="002138E3">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 Received</w:t>
      </w:r>
      <w:r w:rsidR="000E7510">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ab/>
      </w:r>
    </w:p>
    <w:p w14:paraId="6332D6E2" w14:textId="77777777" w:rsidR="000E7510" w:rsidRDefault="000E7510" w:rsidP="002138E3">
      <w:pPr>
        <w:ind w:right="15"/>
        <w:rPr>
          <w:rFonts w:ascii="Arial" w:eastAsia="Times New Roman" w:hAnsi="Arial" w:cs="Arial"/>
          <w:bCs/>
          <w:color w:val="000000"/>
          <w:sz w:val="24"/>
          <w:szCs w:val="24"/>
          <w:lang w:eastAsia="en-GB"/>
        </w:rPr>
      </w:pPr>
    </w:p>
    <w:p w14:paraId="6512E436" w14:textId="77777777" w:rsidR="000E7510" w:rsidRDefault="000E7510" w:rsidP="002138E3">
      <w:pPr>
        <w:ind w:right="15"/>
        <w:rPr>
          <w:rFonts w:ascii="Arial" w:eastAsia="Times New Roman" w:hAnsi="Arial" w:cs="Arial"/>
          <w:bCs/>
          <w:color w:val="000000"/>
          <w:sz w:val="24"/>
          <w:szCs w:val="24"/>
          <w:lang w:eastAsia="en-GB"/>
        </w:rPr>
      </w:pPr>
    </w:p>
    <w:p w14:paraId="58DE265C" w14:textId="11B758CF" w:rsidR="000E7510" w:rsidRDefault="007D3BAA" w:rsidP="000E7510">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200849 </w:t>
      </w:r>
      <w:r w:rsidR="000E7510">
        <w:rPr>
          <w:rFonts w:ascii="Arial" w:eastAsia="Times New Roman" w:hAnsi="Arial" w:cs="Arial"/>
          <w:b/>
          <w:color w:val="000000"/>
          <w:sz w:val="24"/>
          <w:szCs w:val="24"/>
          <w:u w:val="single"/>
          <w:lang w:eastAsia="en-GB"/>
        </w:rPr>
        <w:t xml:space="preserve">Public Time </w:t>
      </w:r>
    </w:p>
    <w:p w14:paraId="13C09DE4" w14:textId="77777777" w:rsidR="000E7510" w:rsidRDefault="000E7510" w:rsidP="000E7510">
      <w:pPr>
        <w:ind w:right="15"/>
        <w:rPr>
          <w:rFonts w:ascii="Arial" w:eastAsia="Times New Roman" w:hAnsi="Arial" w:cs="Arial"/>
          <w:b/>
          <w:color w:val="000000"/>
          <w:sz w:val="24"/>
          <w:szCs w:val="24"/>
          <w:u w:val="single"/>
          <w:lang w:eastAsia="en-GB"/>
        </w:rPr>
      </w:pPr>
    </w:p>
    <w:p w14:paraId="6465B0D5" w14:textId="3006085D" w:rsidR="00C27322" w:rsidRPr="007D3BAA" w:rsidRDefault="007D3BAA" w:rsidP="007D3BAA">
      <w:pPr>
        <w:pStyle w:val="ListParagraph"/>
        <w:numPr>
          <w:ilvl w:val="0"/>
          <w:numId w:val="44"/>
        </w:numPr>
        <w:ind w:right="15"/>
        <w:rPr>
          <w:rFonts w:ascii="Arial" w:eastAsia="Times New Roman" w:hAnsi="Arial" w:cs="Arial"/>
          <w:bCs/>
          <w:color w:val="000000"/>
          <w:sz w:val="24"/>
          <w:szCs w:val="24"/>
          <w:lang w:eastAsia="en-GB"/>
        </w:rPr>
      </w:pPr>
      <w:r w:rsidRPr="007D3BAA">
        <w:rPr>
          <w:rFonts w:ascii="Arial" w:eastAsia="Times New Roman" w:hAnsi="Arial" w:cs="Arial"/>
          <w:bCs/>
          <w:color w:val="000000"/>
          <w:sz w:val="24"/>
          <w:szCs w:val="24"/>
          <w:lang w:eastAsia="en-GB"/>
        </w:rPr>
        <w:t>Observer attended the meeting.</w:t>
      </w:r>
    </w:p>
    <w:p w14:paraId="7D4D3FF0" w14:textId="77777777" w:rsidR="005B46CD" w:rsidRDefault="005B46CD" w:rsidP="000E7510">
      <w:pPr>
        <w:rPr>
          <w:rFonts w:ascii="Arial" w:eastAsia="Times New Roman" w:hAnsi="Arial" w:cs="Arial"/>
          <w:b/>
          <w:sz w:val="24"/>
          <w:szCs w:val="24"/>
          <w:u w:val="single"/>
          <w:lang w:eastAsia="en-GB"/>
        </w:rPr>
      </w:pPr>
    </w:p>
    <w:p w14:paraId="0B50E728" w14:textId="77777777" w:rsidR="007D3BAA" w:rsidRDefault="007D3BAA" w:rsidP="000E7510">
      <w:pPr>
        <w:rPr>
          <w:rFonts w:ascii="Arial" w:eastAsia="Times New Roman" w:hAnsi="Arial" w:cs="Arial"/>
          <w:b/>
          <w:sz w:val="24"/>
          <w:szCs w:val="24"/>
          <w:u w:val="single"/>
          <w:lang w:eastAsia="en-GB"/>
        </w:rPr>
      </w:pPr>
    </w:p>
    <w:p w14:paraId="24052870" w14:textId="5AE53A42" w:rsidR="007D3BAA" w:rsidRDefault="007D3BAA" w:rsidP="007D3BAA">
      <w:pPr>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200850 </w:t>
      </w:r>
      <w:r w:rsidR="000E7510">
        <w:rPr>
          <w:rFonts w:ascii="Arial" w:eastAsia="Times New Roman" w:hAnsi="Arial" w:cs="Arial"/>
          <w:b/>
          <w:sz w:val="24"/>
          <w:szCs w:val="24"/>
          <w:u w:val="single"/>
          <w:lang w:eastAsia="en-GB"/>
        </w:rPr>
        <w:t xml:space="preserve">Approval of Minutes  </w:t>
      </w:r>
    </w:p>
    <w:p w14:paraId="2FC63625" w14:textId="77777777" w:rsidR="007D3BAA" w:rsidRDefault="007D3BAA" w:rsidP="007D3BAA">
      <w:pPr>
        <w:rPr>
          <w:rFonts w:ascii="Arial" w:eastAsia="Times New Roman" w:hAnsi="Arial" w:cs="Arial"/>
          <w:b/>
          <w:sz w:val="24"/>
          <w:szCs w:val="24"/>
          <w:u w:val="single"/>
          <w:lang w:eastAsia="en-GB"/>
        </w:rPr>
      </w:pPr>
    </w:p>
    <w:p w14:paraId="4B9DC9E8" w14:textId="7D37D152" w:rsidR="000E7510" w:rsidRPr="007D3BAA" w:rsidRDefault="000E7510" w:rsidP="007D3BAA">
      <w:pPr>
        <w:rPr>
          <w:rFonts w:ascii="Arial" w:eastAsia="Times New Roman" w:hAnsi="Arial" w:cs="Arial"/>
          <w:b/>
          <w:sz w:val="24"/>
          <w:szCs w:val="24"/>
          <w:u w:val="single"/>
          <w:lang w:eastAsia="en-GB"/>
        </w:rPr>
      </w:pPr>
      <w:r w:rsidRPr="000E7510">
        <w:rPr>
          <w:rFonts w:ascii="Arial" w:eastAsia="Times New Roman" w:hAnsi="Arial" w:cs="Arial"/>
          <w:b/>
          <w:sz w:val="24"/>
          <w:szCs w:val="24"/>
          <w:lang w:eastAsia="en-GB"/>
        </w:rPr>
        <w:lastRenderedPageBreak/>
        <w:t>It was resolved</w:t>
      </w:r>
      <w:r w:rsidRPr="000E7510">
        <w:rPr>
          <w:rFonts w:ascii="Arial" w:eastAsia="Times New Roman" w:hAnsi="Arial" w:cs="Arial"/>
          <w:sz w:val="24"/>
          <w:szCs w:val="24"/>
          <w:lang w:eastAsia="en-GB"/>
        </w:rPr>
        <w:t xml:space="preserve"> to sign the minutes of the </w:t>
      </w:r>
      <w:r>
        <w:rPr>
          <w:rFonts w:ascii="Arial" w:eastAsia="Times New Roman" w:hAnsi="Arial" w:cs="Arial"/>
          <w:sz w:val="24"/>
          <w:szCs w:val="24"/>
          <w:lang w:eastAsia="en-GB"/>
        </w:rPr>
        <w:t xml:space="preserve">full council </w:t>
      </w:r>
      <w:r w:rsidRPr="000E7510">
        <w:rPr>
          <w:rFonts w:ascii="Arial" w:eastAsia="Times New Roman" w:hAnsi="Arial" w:cs="Arial"/>
          <w:sz w:val="24"/>
          <w:szCs w:val="24"/>
          <w:lang w:eastAsia="en-GB"/>
        </w:rPr>
        <w:t xml:space="preserve">meeting held on the </w:t>
      </w:r>
      <w:r w:rsidR="007D3BAA">
        <w:rPr>
          <w:rFonts w:ascii="Arial" w:eastAsia="Times New Roman" w:hAnsi="Arial" w:cs="Arial"/>
          <w:sz w:val="24"/>
          <w:szCs w:val="24"/>
          <w:lang w:eastAsia="en-GB"/>
        </w:rPr>
        <w:t>25</w:t>
      </w:r>
      <w:r w:rsidR="007D3BAA" w:rsidRPr="007D3BAA">
        <w:rPr>
          <w:rFonts w:ascii="Arial" w:eastAsia="Times New Roman" w:hAnsi="Arial" w:cs="Arial"/>
          <w:sz w:val="24"/>
          <w:szCs w:val="24"/>
          <w:vertAlign w:val="superscript"/>
          <w:lang w:eastAsia="en-GB"/>
        </w:rPr>
        <w:t>th</w:t>
      </w:r>
      <w:r w:rsidR="007D3BAA">
        <w:rPr>
          <w:rFonts w:ascii="Arial" w:eastAsia="Times New Roman" w:hAnsi="Arial" w:cs="Arial"/>
          <w:sz w:val="24"/>
          <w:szCs w:val="24"/>
          <w:lang w:eastAsia="en-GB"/>
        </w:rPr>
        <w:t xml:space="preserve"> June</w:t>
      </w:r>
      <w:r w:rsidRPr="000E7510">
        <w:rPr>
          <w:rFonts w:ascii="Arial" w:eastAsia="Times New Roman" w:hAnsi="Arial" w:cs="Arial"/>
          <w:sz w:val="24"/>
          <w:szCs w:val="24"/>
          <w:lang w:eastAsia="en-GB"/>
        </w:rPr>
        <w:t xml:space="preserve"> 202</w:t>
      </w:r>
      <w:r>
        <w:rPr>
          <w:rFonts w:ascii="Arial" w:eastAsia="Times New Roman" w:hAnsi="Arial" w:cs="Arial"/>
          <w:sz w:val="24"/>
          <w:szCs w:val="24"/>
          <w:lang w:eastAsia="en-GB"/>
        </w:rPr>
        <w:t>4</w:t>
      </w:r>
      <w:r w:rsidRPr="000E7510">
        <w:rPr>
          <w:rFonts w:ascii="Arial" w:eastAsia="Times New Roman" w:hAnsi="Arial" w:cs="Arial"/>
          <w:sz w:val="24"/>
          <w:szCs w:val="24"/>
          <w:lang w:eastAsia="en-GB"/>
        </w:rPr>
        <w:t xml:space="preserve"> as a correct and accurate record.</w:t>
      </w:r>
    </w:p>
    <w:p w14:paraId="7F57AA4F" w14:textId="77777777" w:rsidR="000E7510" w:rsidRDefault="000E7510" w:rsidP="000E7510">
      <w:pPr>
        <w:ind w:right="15"/>
        <w:rPr>
          <w:rFonts w:ascii="Arial" w:eastAsia="Times New Roman" w:hAnsi="Arial" w:cs="Arial"/>
          <w:sz w:val="24"/>
          <w:szCs w:val="24"/>
          <w:lang w:eastAsia="en-GB"/>
        </w:rPr>
      </w:pPr>
    </w:p>
    <w:p w14:paraId="612DA184" w14:textId="460299F1"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Proposer: </w:t>
      </w:r>
      <w:r>
        <w:rPr>
          <w:rFonts w:ascii="Arial" w:eastAsia="Times New Roman" w:hAnsi="Arial" w:cs="Arial"/>
          <w:sz w:val="24"/>
          <w:szCs w:val="24"/>
          <w:lang w:eastAsia="en-GB"/>
        </w:rPr>
        <w:tab/>
        <w:t xml:space="preserve">Cllr. P Hastings    </w:t>
      </w:r>
    </w:p>
    <w:p w14:paraId="2E9A38DE" w14:textId="13022ABF"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Seconder: </w:t>
      </w:r>
      <w:r>
        <w:rPr>
          <w:rFonts w:ascii="Arial" w:eastAsia="Times New Roman" w:hAnsi="Arial" w:cs="Arial"/>
          <w:sz w:val="24"/>
          <w:szCs w:val="24"/>
          <w:lang w:eastAsia="en-GB"/>
        </w:rPr>
        <w:tab/>
        <w:t xml:space="preserve">Cllr. P Bunting  </w:t>
      </w:r>
    </w:p>
    <w:p w14:paraId="04044D6B" w14:textId="77777777" w:rsidR="007D3BAA" w:rsidRDefault="007D3BAA" w:rsidP="000E7510">
      <w:pPr>
        <w:ind w:right="15"/>
        <w:rPr>
          <w:rFonts w:ascii="Arial" w:eastAsia="Times New Roman" w:hAnsi="Arial" w:cs="Arial"/>
          <w:sz w:val="24"/>
          <w:szCs w:val="24"/>
          <w:lang w:eastAsia="en-GB"/>
        </w:rPr>
      </w:pPr>
    </w:p>
    <w:p w14:paraId="6F0D5D1B" w14:textId="77777777" w:rsidR="002138E3" w:rsidRDefault="002138E3" w:rsidP="002138E3">
      <w:pPr>
        <w:ind w:right="15"/>
        <w:rPr>
          <w:rFonts w:ascii="Arial" w:eastAsia="Times New Roman" w:hAnsi="Arial" w:cs="Arial"/>
          <w:b/>
          <w:sz w:val="24"/>
          <w:szCs w:val="24"/>
          <w:u w:val="single"/>
          <w:lang w:eastAsia="en-GB"/>
        </w:rPr>
      </w:pPr>
    </w:p>
    <w:p w14:paraId="667D0A8F" w14:textId="632FD441" w:rsidR="000561DE" w:rsidRDefault="007D3BAA" w:rsidP="000561DE">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200850 Declaration of Interest and Acceptance of Office </w:t>
      </w:r>
    </w:p>
    <w:p w14:paraId="2DD928BF" w14:textId="77777777" w:rsidR="007D3BAA" w:rsidRDefault="007D3BAA" w:rsidP="000561DE">
      <w:pPr>
        <w:ind w:right="15"/>
        <w:rPr>
          <w:rFonts w:ascii="Arial" w:eastAsia="Times New Roman" w:hAnsi="Arial" w:cs="Arial"/>
          <w:b/>
          <w:sz w:val="24"/>
          <w:szCs w:val="24"/>
          <w:u w:val="single"/>
          <w:lang w:eastAsia="en-GB"/>
        </w:rPr>
      </w:pPr>
    </w:p>
    <w:p w14:paraId="49BD8FE8" w14:textId="7012787D" w:rsidR="007D3BAA" w:rsidRDefault="007D3BAA" w:rsidP="000561DE">
      <w:pPr>
        <w:ind w:right="15"/>
        <w:rPr>
          <w:rFonts w:ascii="Arial" w:eastAsia="Times New Roman" w:hAnsi="Arial" w:cs="Arial"/>
          <w:bCs/>
          <w:sz w:val="24"/>
          <w:szCs w:val="24"/>
          <w:lang w:eastAsia="en-GB"/>
        </w:rPr>
      </w:pPr>
      <w:r w:rsidRPr="007D3BAA">
        <w:rPr>
          <w:rFonts w:ascii="Arial" w:eastAsia="Times New Roman" w:hAnsi="Arial" w:cs="Arial"/>
          <w:bCs/>
          <w:sz w:val="24"/>
          <w:szCs w:val="24"/>
          <w:lang w:eastAsia="en-GB"/>
        </w:rPr>
        <w:t xml:space="preserve">Councillors present </w:t>
      </w:r>
      <w:r>
        <w:rPr>
          <w:rFonts w:ascii="Arial" w:eastAsia="Times New Roman" w:hAnsi="Arial" w:cs="Arial"/>
          <w:bCs/>
          <w:sz w:val="24"/>
          <w:szCs w:val="24"/>
          <w:lang w:eastAsia="en-GB"/>
        </w:rPr>
        <w:t xml:space="preserve">completed the necessary forms before the Clerk. </w:t>
      </w:r>
    </w:p>
    <w:p w14:paraId="50ACF79E" w14:textId="77777777" w:rsidR="007D3BAA" w:rsidRDefault="007D3BAA" w:rsidP="000561DE">
      <w:pPr>
        <w:ind w:right="15"/>
        <w:rPr>
          <w:rFonts w:ascii="Arial" w:eastAsia="Times New Roman" w:hAnsi="Arial" w:cs="Arial"/>
          <w:bCs/>
          <w:sz w:val="24"/>
          <w:szCs w:val="24"/>
          <w:lang w:eastAsia="en-GB"/>
        </w:rPr>
      </w:pPr>
    </w:p>
    <w:p w14:paraId="551DD8DA" w14:textId="77777777" w:rsidR="007D3BAA" w:rsidRDefault="007D3BAA" w:rsidP="000561DE">
      <w:pPr>
        <w:ind w:right="15"/>
        <w:rPr>
          <w:rFonts w:ascii="Arial" w:eastAsia="Times New Roman" w:hAnsi="Arial" w:cs="Arial"/>
          <w:bCs/>
          <w:sz w:val="24"/>
          <w:szCs w:val="24"/>
          <w:lang w:eastAsia="en-GB"/>
        </w:rPr>
      </w:pPr>
    </w:p>
    <w:p w14:paraId="42EE206A" w14:textId="14C0A87A" w:rsidR="007D3BAA" w:rsidRPr="007D3BAA" w:rsidRDefault="007D3BAA" w:rsidP="000561DE">
      <w:pPr>
        <w:ind w:right="15"/>
        <w:rPr>
          <w:rFonts w:ascii="Arial" w:eastAsia="Times New Roman" w:hAnsi="Arial" w:cs="Arial"/>
          <w:bCs/>
          <w:color w:val="000000"/>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200851 Reports on meetings attended by Councillors </w:t>
      </w:r>
    </w:p>
    <w:p w14:paraId="655F5D30" w14:textId="660AFD0B" w:rsidR="002138E3" w:rsidRDefault="002138E3" w:rsidP="002138E3">
      <w:pPr>
        <w:ind w:right="15"/>
        <w:rPr>
          <w:rFonts w:ascii="Arial" w:eastAsia="Times New Roman" w:hAnsi="Arial" w:cs="Arial"/>
          <w:b/>
          <w:color w:val="000000"/>
          <w:sz w:val="24"/>
          <w:szCs w:val="24"/>
          <w:u w:val="single"/>
          <w:lang w:eastAsia="en-GB"/>
        </w:rPr>
      </w:pPr>
    </w:p>
    <w:p w14:paraId="3E910875" w14:textId="59EF6206" w:rsidR="000561DE" w:rsidRPr="00464C44" w:rsidRDefault="000E7510" w:rsidP="000E7510">
      <w:pPr>
        <w:pStyle w:val="ListParagraph"/>
        <w:numPr>
          <w:ilvl w:val="0"/>
          <w:numId w:val="38"/>
        </w:numPr>
        <w:ind w:right="15"/>
        <w:rPr>
          <w:rFonts w:ascii="Arial" w:eastAsia="Times New Roman" w:hAnsi="Arial" w:cs="Arial"/>
          <w:b/>
          <w:color w:val="000000"/>
          <w:sz w:val="24"/>
          <w:szCs w:val="24"/>
          <w:lang w:eastAsia="en-GB"/>
        </w:rPr>
      </w:pPr>
      <w:r w:rsidRPr="00464C44">
        <w:rPr>
          <w:rFonts w:ascii="Arial" w:eastAsia="Times New Roman" w:hAnsi="Arial" w:cs="Arial"/>
          <w:b/>
          <w:color w:val="000000"/>
          <w:sz w:val="24"/>
          <w:szCs w:val="24"/>
          <w:lang w:eastAsia="en-GB"/>
        </w:rPr>
        <w:t xml:space="preserve">Finance Committee: </w:t>
      </w:r>
    </w:p>
    <w:p w14:paraId="6D3E8694" w14:textId="77777777" w:rsidR="000E7510" w:rsidRDefault="000E7510" w:rsidP="000E7510">
      <w:pPr>
        <w:ind w:right="15"/>
        <w:rPr>
          <w:rFonts w:ascii="Arial" w:eastAsia="Times New Roman" w:hAnsi="Arial" w:cs="Arial"/>
          <w:bCs/>
          <w:color w:val="000000"/>
          <w:sz w:val="24"/>
          <w:szCs w:val="24"/>
          <w:lang w:eastAsia="en-GB"/>
        </w:rPr>
      </w:pPr>
    </w:p>
    <w:p w14:paraId="17E524CD" w14:textId="614CDEA5" w:rsidR="00CB0E4A" w:rsidRPr="00627C0E" w:rsidRDefault="00627C0E" w:rsidP="000A390A">
      <w:pPr>
        <w:ind w:right="15"/>
        <w:rPr>
          <w:rFonts w:ascii="Arial" w:eastAsia="Times New Roman" w:hAnsi="Arial" w:cs="Arial"/>
          <w:bCs/>
          <w:sz w:val="24"/>
          <w:szCs w:val="24"/>
          <w:lang w:eastAsia="en-GB"/>
        </w:rPr>
      </w:pPr>
      <w:r w:rsidRPr="00627C0E">
        <w:rPr>
          <w:rFonts w:ascii="Arial" w:eastAsia="Times New Roman" w:hAnsi="Arial" w:cs="Arial"/>
          <w:bCs/>
          <w:sz w:val="24"/>
          <w:szCs w:val="24"/>
          <w:lang w:eastAsia="en-GB"/>
        </w:rPr>
        <w:t xml:space="preserve">Councillor N. Parkinson, the Chair of Finance, presented the current </w:t>
      </w:r>
      <w:r>
        <w:rPr>
          <w:rFonts w:ascii="Arial" w:eastAsia="Times New Roman" w:hAnsi="Arial" w:cs="Arial"/>
          <w:bCs/>
          <w:sz w:val="24"/>
          <w:szCs w:val="24"/>
          <w:lang w:eastAsia="en-GB"/>
        </w:rPr>
        <w:t>position</w:t>
      </w:r>
      <w:r w:rsidRPr="00627C0E">
        <w:rPr>
          <w:rFonts w:ascii="Arial" w:eastAsia="Times New Roman" w:hAnsi="Arial" w:cs="Arial"/>
          <w:bCs/>
          <w:sz w:val="24"/>
          <w:szCs w:val="24"/>
          <w:lang w:eastAsia="en-GB"/>
        </w:rPr>
        <w:t xml:space="preserve"> of the bank accounts to </w:t>
      </w:r>
      <w:r>
        <w:rPr>
          <w:rFonts w:ascii="Arial" w:eastAsia="Times New Roman" w:hAnsi="Arial" w:cs="Arial"/>
          <w:bCs/>
          <w:sz w:val="24"/>
          <w:szCs w:val="24"/>
          <w:lang w:eastAsia="en-GB"/>
        </w:rPr>
        <w:t>C</w:t>
      </w:r>
      <w:r w:rsidRPr="00627C0E">
        <w:rPr>
          <w:rFonts w:ascii="Arial" w:eastAsia="Times New Roman" w:hAnsi="Arial" w:cs="Arial"/>
          <w:bCs/>
          <w:sz w:val="24"/>
          <w:szCs w:val="24"/>
          <w:lang w:eastAsia="en-GB"/>
        </w:rPr>
        <w:t>ouncil.</w:t>
      </w:r>
    </w:p>
    <w:p w14:paraId="3B97C09B" w14:textId="77777777" w:rsidR="00627C0E" w:rsidRDefault="00627C0E" w:rsidP="000A390A">
      <w:pPr>
        <w:ind w:right="15"/>
        <w:rPr>
          <w:rFonts w:ascii="Arial" w:eastAsia="Times New Roman" w:hAnsi="Arial" w:cs="Arial"/>
          <w:bCs/>
          <w:sz w:val="24"/>
          <w:szCs w:val="24"/>
          <w:lang w:eastAsia="en-GB"/>
        </w:rPr>
      </w:pPr>
    </w:p>
    <w:p w14:paraId="3768FFBA" w14:textId="2456512F" w:rsidR="00627C0E" w:rsidRDefault="00852052" w:rsidP="007D3BAA">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Following the update of the accounts, </w:t>
      </w:r>
      <w:r w:rsidR="00627C0E" w:rsidRPr="00627C0E">
        <w:rPr>
          <w:rFonts w:ascii="Arial" w:eastAsia="Times New Roman" w:hAnsi="Arial" w:cs="Arial"/>
          <w:bCs/>
          <w:sz w:val="24"/>
          <w:szCs w:val="24"/>
          <w:lang w:eastAsia="en-GB"/>
        </w:rPr>
        <w:t>Cllr. Park</w:t>
      </w:r>
      <w:r w:rsidR="005B1257">
        <w:rPr>
          <w:rFonts w:ascii="Arial" w:eastAsia="Times New Roman" w:hAnsi="Arial" w:cs="Arial"/>
          <w:bCs/>
          <w:sz w:val="24"/>
          <w:szCs w:val="24"/>
          <w:lang w:eastAsia="en-GB"/>
        </w:rPr>
        <w:t>i</w:t>
      </w:r>
      <w:r w:rsidR="00627C0E" w:rsidRPr="00627C0E">
        <w:rPr>
          <w:rFonts w:ascii="Arial" w:eastAsia="Times New Roman" w:hAnsi="Arial" w:cs="Arial"/>
          <w:bCs/>
          <w:sz w:val="24"/>
          <w:szCs w:val="24"/>
          <w:lang w:eastAsia="en-GB"/>
        </w:rPr>
        <w:t xml:space="preserve">nson recommended that it would be </w:t>
      </w:r>
      <w:r w:rsidR="005B1257" w:rsidRPr="00627C0E">
        <w:rPr>
          <w:rFonts w:ascii="Arial" w:eastAsia="Times New Roman" w:hAnsi="Arial" w:cs="Arial"/>
          <w:bCs/>
          <w:sz w:val="24"/>
          <w:szCs w:val="24"/>
          <w:lang w:eastAsia="en-GB"/>
        </w:rPr>
        <w:t>practical</w:t>
      </w:r>
      <w:r w:rsidR="00627C0E" w:rsidRPr="00627C0E">
        <w:rPr>
          <w:rFonts w:ascii="Arial" w:eastAsia="Times New Roman" w:hAnsi="Arial" w:cs="Arial"/>
          <w:bCs/>
          <w:sz w:val="24"/>
          <w:szCs w:val="24"/>
          <w:lang w:eastAsia="en-GB"/>
        </w:rPr>
        <w:t xml:space="preserve"> to separate the Community Infrastructure Levy (CiL)</w:t>
      </w:r>
      <w:r w:rsidR="007D3BAA">
        <w:rPr>
          <w:rFonts w:ascii="Arial" w:eastAsia="Times New Roman" w:hAnsi="Arial" w:cs="Arial"/>
          <w:bCs/>
          <w:sz w:val="24"/>
          <w:szCs w:val="24"/>
          <w:lang w:eastAsia="en-GB"/>
        </w:rPr>
        <w:t xml:space="preserve">, and Council reserves. </w:t>
      </w:r>
    </w:p>
    <w:p w14:paraId="27304090" w14:textId="77777777" w:rsidR="007D3BAA" w:rsidRDefault="007D3BAA" w:rsidP="007D3BAA">
      <w:pPr>
        <w:ind w:right="15"/>
        <w:rPr>
          <w:rFonts w:ascii="Arial" w:eastAsia="Times New Roman" w:hAnsi="Arial" w:cs="Arial"/>
          <w:bCs/>
          <w:sz w:val="24"/>
          <w:szCs w:val="24"/>
          <w:lang w:eastAsia="en-GB"/>
        </w:rPr>
      </w:pPr>
    </w:p>
    <w:p w14:paraId="496C5146" w14:textId="70BF8F54" w:rsidR="007D3BAA" w:rsidRDefault="007D3BAA" w:rsidP="007D3BAA">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proposal to Council was as follows: </w:t>
      </w:r>
    </w:p>
    <w:p w14:paraId="38851A3D" w14:textId="77777777" w:rsidR="003B4BD8" w:rsidRDefault="003B4BD8" w:rsidP="007D3BAA">
      <w:pPr>
        <w:ind w:right="15"/>
        <w:rPr>
          <w:rFonts w:ascii="Arial" w:eastAsia="Times New Roman" w:hAnsi="Arial" w:cs="Arial"/>
          <w:bCs/>
          <w:sz w:val="24"/>
          <w:szCs w:val="24"/>
          <w:lang w:eastAsia="en-GB"/>
        </w:rPr>
      </w:pPr>
    </w:p>
    <w:p w14:paraId="40AAFF16" w14:textId="6CB0E0AD" w:rsidR="003B4BD8" w:rsidRPr="003B4BD8" w:rsidRDefault="003B4BD8" w:rsidP="007D3BAA">
      <w:pPr>
        <w:ind w:right="15"/>
        <w:rPr>
          <w:rFonts w:ascii="Arial" w:eastAsia="Times New Roman" w:hAnsi="Arial" w:cs="Arial"/>
          <w:bCs/>
          <w:i/>
          <w:iCs/>
          <w:sz w:val="24"/>
          <w:szCs w:val="24"/>
          <w:lang w:eastAsia="en-GB"/>
        </w:rPr>
      </w:pPr>
      <w:r w:rsidRPr="003B4BD8">
        <w:rPr>
          <w:rFonts w:ascii="Arial" w:eastAsia="Times New Roman" w:hAnsi="Arial" w:cs="Arial"/>
          <w:bCs/>
          <w:i/>
          <w:iCs/>
          <w:sz w:val="24"/>
          <w:szCs w:val="24"/>
          <w:lang w:eastAsia="en-GB"/>
        </w:rPr>
        <w:t>Council to look at opening a third account and allocate funds as suggested below.</w:t>
      </w:r>
    </w:p>
    <w:p w14:paraId="7B83C921" w14:textId="77777777" w:rsidR="007D3BAA" w:rsidRDefault="007D3BAA" w:rsidP="007D3BAA">
      <w:pPr>
        <w:ind w:right="15"/>
        <w:rPr>
          <w:rFonts w:ascii="Arial" w:eastAsia="Times New Roman" w:hAnsi="Arial" w:cs="Arial"/>
          <w:b/>
          <w:bCs/>
          <w:sz w:val="24"/>
          <w:szCs w:val="24"/>
          <w:lang w:eastAsia="en-GB"/>
        </w:rPr>
      </w:pPr>
    </w:p>
    <w:p w14:paraId="09C7F3E6" w14:textId="77777777" w:rsidR="007D3BAA" w:rsidRPr="00A750C3" w:rsidRDefault="007D3BAA" w:rsidP="007D3BAA">
      <w:pPr>
        <w:numPr>
          <w:ilvl w:val="0"/>
          <w:numId w:val="45"/>
        </w:numPr>
        <w:ind w:right="15"/>
        <w:rPr>
          <w:rFonts w:ascii="Arial" w:eastAsia="Times New Roman" w:hAnsi="Arial" w:cs="Arial"/>
          <w:b/>
          <w:bCs/>
          <w:sz w:val="24"/>
          <w:szCs w:val="24"/>
          <w:lang w:eastAsia="en-GB"/>
        </w:rPr>
      </w:pPr>
      <w:r w:rsidRPr="00A750C3">
        <w:rPr>
          <w:rFonts w:ascii="Arial" w:eastAsia="Times New Roman" w:hAnsi="Arial" w:cs="Arial"/>
          <w:b/>
          <w:bCs/>
          <w:sz w:val="24"/>
          <w:szCs w:val="24"/>
          <w:lang w:eastAsia="en-GB"/>
        </w:rPr>
        <w:t>Unity Current Account (Working Parish Council Account):</w:t>
      </w:r>
    </w:p>
    <w:p w14:paraId="56E46A3D" w14:textId="77777777" w:rsidR="007D3BAA" w:rsidRPr="00A750C3" w:rsidRDefault="007D3BAA" w:rsidP="007D3BAA">
      <w:pPr>
        <w:pStyle w:val="ListParagraph"/>
        <w:numPr>
          <w:ilvl w:val="0"/>
          <w:numId w:val="46"/>
        </w:numPr>
        <w:ind w:right="15"/>
        <w:rPr>
          <w:rFonts w:ascii="Arial" w:eastAsia="Times New Roman" w:hAnsi="Arial" w:cs="Arial"/>
          <w:sz w:val="24"/>
          <w:szCs w:val="24"/>
          <w:lang w:eastAsia="en-GB"/>
        </w:rPr>
      </w:pPr>
      <w:r w:rsidRPr="00A750C3">
        <w:rPr>
          <w:rFonts w:ascii="Arial" w:eastAsia="Times New Roman" w:hAnsi="Arial" w:cs="Arial"/>
          <w:sz w:val="24"/>
          <w:szCs w:val="24"/>
          <w:lang w:eastAsia="en-GB"/>
        </w:rPr>
        <w:t>This account will serve as the working Parish Council account for reserves.</w:t>
      </w:r>
    </w:p>
    <w:p w14:paraId="13CC7C08" w14:textId="77777777" w:rsidR="007D3BAA" w:rsidRPr="00A750C3" w:rsidRDefault="007D3BAA" w:rsidP="007D3BAA">
      <w:pPr>
        <w:pStyle w:val="ListParagraph"/>
        <w:numPr>
          <w:ilvl w:val="0"/>
          <w:numId w:val="46"/>
        </w:numPr>
        <w:ind w:right="15"/>
        <w:rPr>
          <w:rFonts w:ascii="Arial" w:eastAsia="Times New Roman" w:hAnsi="Arial" w:cs="Arial"/>
          <w:sz w:val="24"/>
          <w:szCs w:val="24"/>
          <w:lang w:eastAsia="en-GB"/>
        </w:rPr>
      </w:pPr>
      <w:r w:rsidRPr="00A750C3">
        <w:rPr>
          <w:rFonts w:ascii="Arial" w:eastAsia="Times New Roman" w:hAnsi="Arial" w:cs="Arial"/>
          <w:sz w:val="24"/>
          <w:szCs w:val="24"/>
          <w:lang w:eastAsia="en-GB"/>
        </w:rPr>
        <w:t>After settling the outstanding payments to the charity (£25,000) and the football club (£15,000), a balance of £59,158.46 will remain in this account.</w:t>
      </w:r>
    </w:p>
    <w:p w14:paraId="26BEF887" w14:textId="77777777" w:rsidR="007D3BAA" w:rsidRDefault="007D3BAA" w:rsidP="007D3BAA">
      <w:pPr>
        <w:pStyle w:val="ListParagraph"/>
        <w:numPr>
          <w:ilvl w:val="0"/>
          <w:numId w:val="46"/>
        </w:numPr>
        <w:ind w:right="15"/>
        <w:rPr>
          <w:rFonts w:ascii="Arial" w:eastAsia="Times New Roman" w:hAnsi="Arial" w:cs="Arial"/>
          <w:sz w:val="24"/>
          <w:szCs w:val="24"/>
          <w:lang w:eastAsia="en-GB"/>
        </w:rPr>
      </w:pPr>
      <w:r w:rsidRPr="00A750C3">
        <w:rPr>
          <w:rFonts w:ascii="Arial" w:eastAsia="Times New Roman" w:hAnsi="Arial" w:cs="Arial"/>
          <w:sz w:val="24"/>
          <w:szCs w:val="24"/>
          <w:lang w:eastAsia="en-GB"/>
        </w:rPr>
        <w:t xml:space="preserve">I recommend retaining the balance of the </w:t>
      </w:r>
      <w:r>
        <w:rPr>
          <w:rFonts w:ascii="Arial" w:eastAsia="Times New Roman" w:hAnsi="Arial" w:cs="Arial"/>
          <w:sz w:val="24"/>
          <w:szCs w:val="24"/>
          <w:lang w:eastAsia="en-GB"/>
        </w:rPr>
        <w:t>L</w:t>
      </w:r>
      <w:r w:rsidRPr="00A750C3">
        <w:rPr>
          <w:rFonts w:ascii="Arial" w:eastAsia="Times New Roman" w:hAnsi="Arial" w:cs="Arial"/>
          <w:sz w:val="24"/>
          <w:szCs w:val="24"/>
          <w:lang w:eastAsia="en-GB"/>
        </w:rPr>
        <w:t>engthsman’s fees (£17,591.50) in the current account.</w:t>
      </w:r>
    </w:p>
    <w:p w14:paraId="075120AC" w14:textId="77777777" w:rsidR="007D3BAA" w:rsidRDefault="007D3BAA" w:rsidP="007D3BAA">
      <w:pPr>
        <w:pStyle w:val="ListParagraph"/>
        <w:ind w:left="1080" w:right="15"/>
        <w:rPr>
          <w:rFonts w:ascii="Arial" w:eastAsia="Times New Roman" w:hAnsi="Arial" w:cs="Arial"/>
          <w:sz w:val="24"/>
          <w:szCs w:val="24"/>
          <w:lang w:eastAsia="en-GB"/>
        </w:rPr>
      </w:pPr>
    </w:p>
    <w:p w14:paraId="4E5F20DA" w14:textId="77777777" w:rsidR="007D3BAA" w:rsidRPr="00A750C3" w:rsidRDefault="007D3BAA" w:rsidP="007D3BAA">
      <w:pPr>
        <w:pStyle w:val="ListParagraph"/>
        <w:numPr>
          <w:ilvl w:val="0"/>
          <w:numId w:val="47"/>
        </w:numPr>
        <w:ind w:right="15"/>
        <w:rPr>
          <w:rFonts w:ascii="Arial" w:eastAsia="Times New Roman" w:hAnsi="Arial" w:cs="Arial"/>
          <w:sz w:val="24"/>
          <w:szCs w:val="24"/>
          <w:lang w:eastAsia="en-GB"/>
        </w:rPr>
      </w:pPr>
      <w:r w:rsidRPr="00A750C3">
        <w:rPr>
          <w:rFonts w:ascii="Arial" w:eastAsia="Times New Roman" w:hAnsi="Arial" w:cs="Arial"/>
          <w:b/>
          <w:bCs/>
          <w:sz w:val="24"/>
          <w:szCs w:val="24"/>
          <w:lang w:eastAsia="en-GB"/>
        </w:rPr>
        <w:t>Unity 1 Account (CiL Only):</w:t>
      </w:r>
    </w:p>
    <w:p w14:paraId="327C3824" w14:textId="77777777" w:rsidR="007D3BAA" w:rsidRPr="00A750C3" w:rsidRDefault="007D3BAA" w:rsidP="007D3BAA">
      <w:pPr>
        <w:pStyle w:val="ListParagraph"/>
        <w:numPr>
          <w:ilvl w:val="0"/>
          <w:numId w:val="48"/>
        </w:numPr>
        <w:ind w:right="15"/>
        <w:rPr>
          <w:rFonts w:ascii="Arial" w:eastAsia="Times New Roman" w:hAnsi="Arial" w:cs="Arial"/>
          <w:sz w:val="24"/>
          <w:szCs w:val="24"/>
          <w:lang w:eastAsia="en-GB"/>
        </w:rPr>
      </w:pPr>
      <w:r w:rsidRPr="00A750C3">
        <w:rPr>
          <w:rFonts w:ascii="Arial" w:eastAsia="Times New Roman" w:hAnsi="Arial" w:cs="Arial"/>
          <w:sz w:val="24"/>
          <w:szCs w:val="24"/>
          <w:lang w:eastAsia="en-GB"/>
        </w:rPr>
        <w:t>Once the current commitments are met, transfer £2,766 from the current account to Unity 1.</w:t>
      </w:r>
    </w:p>
    <w:p w14:paraId="62829AF6" w14:textId="77777777" w:rsidR="007D3BAA" w:rsidRDefault="007D3BAA" w:rsidP="007D3BAA">
      <w:pPr>
        <w:pStyle w:val="ListParagraph"/>
        <w:numPr>
          <w:ilvl w:val="0"/>
          <w:numId w:val="48"/>
        </w:numPr>
        <w:ind w:right="15"/>
        <w:rPr>
          <w:rFonts w:ascii="Arial" w:eastAsia="Times New Roman" w:hAnsi="Arial" w:cs="Arial"/>
          <w:sz w:val="24"/>
          <w:szCs w:val="24"/>
          <w:lang w:eastAsia="en-GB"/>
        </w:rPr>
      </w:pPr>
      <w:r w:rsidRPr="00A750C3">
        <w:rPr>
          <w:rFonts w:ascii="Arial" w:eastAsia="Times New Roman" w:hAnsi="Arial" w:cs="Arial"/>
          <w:sz w:val="24"/>
          <w:szCs w:val="24"/>
          <w:lang w:eastAsia="en-GB"/>
        </w:rPr>
        <w:t>All future CiL payments should be directed to this account.</w:t>
      </w:r>
    </w:p>
    <w:p w14:paraId="477FC00F" w14:textId="77777777" w:rsidR="007D3BAA" w:rsidRDefault="007D3BAA" w:rsidP="007D3BAA">
      <w:pPr>
        <w:ind w:right="15"/>
        <w:rPr>
          <w:rFonts w:ascii="Arial" w:eastAsia="Times New Roman" w:hAnsi="Arial" w:cs="Arial"/>
          <w:sz w:val="24"/>
          <w:szCs w:val="24"/>
          <w:lang w:eastAsia="en-GB"/>
        </w:rPr>
      </w:pPr>
    </w:p>
    <w:p w14:paraId="0AF7E07C" w14:textId="77777777" w:rsidR="007D3BAA" w:rsidRPr="00C25DF9" w:rsidRDefault="007D3BAA" w:rsidP="007D3BAA">
      <w:pPr>
        <w:pStyle w:val="ListParagraph"/>
        <w:numPr>
          <w:ilvl w:val="0"/>
          <w:numId w:val="47"/>
        </w:numPr>
        <w:ind w:right="15"/>
        <w:rPr>
          <w:rFonts w:ascii="Arial" w:eastAsia="Times New Roman" w:hAnsi="Arial" w:cs="Arial"/>
          <w:sz w:val="24"/>
          <w:szCs w:val="24"/>
          <w:lang w:eastAsia="en-GB"/>
        </w:rPr>
      </w:pPr>
      <w:r w:rsidRPr="00C25DF9">
        <w:rPr>
          <w:rFonts w:ascii="Arial" w:eastAsia="Times New Roman" w:hAnsi="Arial" w:cs="Arial"/>
          <w:b/>
          <w:bCs/>
          <w:sz w:val="24"/>
          <w:szCs w:val="24"/>
          <w:lang w:eastAsia="en-GB"/>
        </w:rPr>
        <w:t>Unity 2 Account (CCLA Interest):</w:t>
      </w:r>
    </w:p>
    <w:p w14:paraId="626BB123" w14:textId="77777777" w:rsidR="007D3BAA" w:rsidRPr="00C25DF9" w:rsidRDefault="007D3BAA" w:rsidP="007D3BAA">
      <w:pPr>
        <w:pStyle w:val="ListParagraph"/>
        <w:numPr>
          <w:ilvl w:val="0"/>
          <w:numId w:val="50"/>
        </w:numPr>
        <w:ind w:right="15"/>
        <w:rPr>
          <w:rFonts w:ascii="Arial" w:eastAsia="Times New Roman" w:hAnsi="Arial" w:cs="Arial"/>
          <w:sz w:val="24"/>
          <w:szCs w:val="24"/>
          <w:lang w:eastAsia="en-GB"/>
        </w:rPr>
      </w:pPr>
      <w:r w:rsidRPr="00C25DF9">
        <w:rPr>
          <w:rFonts w:ascii="Arial" w:eastAsia="Times New Roman" w:hAnsi="Arial" w:cs="Arial"/>
          <w:sz w:val="24"/>
          <w:szCs w:val="24"/>
          <w:lang w:eastAsia="en-GB"/>
        </w:rPr>
        <w:t>This account will hold CCLA interest.</w:t>
      </w:r>
    </w:p>
    <w:p w14:paraId="58777F7A" w14:textId="77777777" w:rsidR="007D3BAA" w:rsidRPr="00C25DF9" w:rsidRDefault="007D3BAA" w:rsidP="007D3BAA">
      <w:pPr>
        <w:pStyle w:val="ListParagraph"/>
        <w:numPr>
          <w:ilvl w:val="0"/>
          <w:numId w:val="50"/>
        </w:numPr>
        <w:ind w:right="15"/>
        <w:rPr>
          <w:rFonts w:ascii="Arial" w:eastAsia="Times New Roman" w:hAnsi="Arial" w:cs="Arial"/>
          <w:sz w:val="24"/>
          <w:szCs w:val="24"/>
          <w:lang w:eastAsia="en-GB"/>
        </w:rPr>
      </w:pPr>
      <w:r w:rsidRPr="00C25DF9">
        <w:rPr>
          <w:rFonts w:ascii="Arial" w:eastAsia="Times New Roman" w:hAnsi="Arial" w:cs="Arial"/>
          <w:sz w:val="24"/>
          <w:szCs w:val="24"/>
          <w:lang w:eastAsia="en-GB"/>
        </w:rPr>
        <w:t>Transfer the CCLA interest from April 2024 (£15,399) into Unity 2.</w:t>
      </w:r>
    </w:p>
    <w:p w14:paraId="7B625D82" w14:textId="77777777" w:rsidR="007D3BAA" w:rsidRPr="00C25DF9" w:rsidRDefault="007D3BAA" w:rsidP="007D3BAA">
      <w:pPr>
        <w:pStyle w:val="ListParagraph"/>
        <w:numPr>
          <w:ilvl w:val="0"/>
          <w:numId w:val="50"/>
        </w:numPr>
        <w:ind w:right="15"/>
        <w:rPr>
          <w:rFonts w:ascii="Arial" w:eastAsia="Times New Roman" w:hAnsi="Arial" w:cs="Arial"/>
          <w:sz w:val="24"/>
          <w:szCs w:val="24"/>
          <w:lang w:eastAsia="en-GB"/>
        </w:rPr>
      </w:pPr>
      <w:r w:rsidRPr="00C25DF9">
        <w:rPr>
          <w:rFonts w:ascii="Arial" w:eastAsia="Times New Roman" w:hAnsi="Arial" w:cs="Arial"/>
          <w:sz w:val="24"/>
          <w:szCs w:val="24"/>
          <w:lang w:eastAsia="en-GB"/>
        </w:rPr>
        <w:t>Consider using this account for managing the new park in the long term.</w:t>
      </w:r>
    </w:p>
    <w:p w14:paraId="07AA3D8A" w14:textId="77777777" w:rsidR="007D3BAA" w:rsidRPr="00C25DF9" w:rsidRDefault="007D3BAA" w:rsidP="007D3BAA">
      <w:pPr>
        <w:ind w:left="1440" w:right="15"/>
        <w:rPr>
          <w:rFonts w:ascii="Arial" w:eastAsia="Times New Roman" w:hAnsi="Arial" w:cs="Arial"/>
          <w:sz w:val="24"/>
          <w:szCs w:val="24"/>
          <w:lang w:eastAsia="en-GB"/>
        </w:rPr>
      </w:pPr>
    </w:p>
    <w:p w14:paraId="29078D9B" w14:textId="77777777" w:rsidR="007D3BAA" w:rsidRPr="00C25DF9" w:rsidRDefault="007D3BAA" w:rsidP="007D3BAA">
      <w:pPr>
        <w:numPr>
          <w:ilvl w:val="0"/>
          <w:numId w:val="47"/>
        </w:numPr>
        <w:ind w:right="15"/>
        <w:rPr>
          <w:rFonts w:ascii="Arial" w:eastAsia="Times New Roman" w:hAnsi="Arial" w:cs="Arial"/>
          <w:sz w:val="24"/>
          <w:szCs w:val="24"/>
          <w:lang w:eastAsia="en-GB"/>
        </w:rPr>
      </w:pPr>
      <w:r w:rsidRPr="00C25DF9">
        <w:rPr>
          <w:rFonts w:ascii="Arial" w:eastAsia="Times New Roman" w:hAnsi="Arial" w:cs="Arial"/>
          <w:b/>
          <w:bCs/>
          <w:sz w:val="24"/>
          <w:szCs w:val="24"/>
          <w:lang w:eastAsia="en-GB"/>
        </w:rPr>
        <w:t>CCLA Account:</w:t>
      </w:r>
    </w:p>
    <w:p w14:paraId="35AB0082" w14:textId="3FB9E026" w:rsidR="005B1257" w:rsidRDefault="007D3BAA" w:rsidP="005B1257">
      <w:pPr>
        <w:pStyle w:val="ListParagraph"/>
        <w:numPr>
          <w:ilvl w:val="0"/>
          <w:numId w:val="49"/>
        </w:numPr>
        <w:ind w:right="15"/>
        <w:rPr>
          <w:rFonts w:ascii="Arial" w:eastAsia="Times New Roman" w:hAnsi="Arial" w:cs="Arial"/>
          <w:sz w:val="24"/>
          <w:szCs w:val="24"/>
          <w:lang w:eastAsia="en-GB"/>
        </w:rPr>
      </w:pPr>
      <w:r w:rsidRPr="00C25DF9">
        <w:rPr>
          <w:rFonts w:ascii="Arial" w:eastAsia="Times New Roman" w:hAnsi="Arial" w:cs="Arial"/>
          <w:sz w:val="24"/>
          <w:szCs w:val="24"/>
          <w:lang w:eastAsia="en-GB"/>
        </w:rPr>
        <w:lastRenderedPageBreak/>
        <w:t>After completing the transfers, the CCLA account will hold £800,000 of CiL funds and £100,000 for the Parish Counci</w:t>
      </w:r>
      <w:r>
        <w:rPr>
          <w:rFonts w:ascii="Arial" w:eastAsia="Times New Roman" w:hAnsi="Arial" w:cs="Arial"/>
          <w:sz w:val="24"/>
          <w:szCs w:val="24"/>
          <w:lang w:eastAsia="en-GB"/>
        </w:rPr>
        <w:t xml:space="preserve">l. </w:t>
      </w:r>
    </w:p>
    <w:p w14:paraId="126526AE" w14:textId="77777777" w:rsidR="005B1257" w:rsidRDefault="005B1257" w:rsidP="005B1257">
      <w:pPr>
        <w:pStyle w:val="ListParagraph"/>
        <w:ind w:left="1080" w:right="15"/>
        <w:rPr>
          <w:rFonts w:ascii="Arial" w:eastAsia="Times New Roman" w:hAnsi="Arial" w:cs="Arial"/>
          <w:sz w:val="24"/>
          <w:szCs w:val="24"/>
          <w:lang w:eastAsia="en-GB"/>
        </w:rPr>
      </w:pPr>
    </w:p>
    <w:p w14:paraId="7E42CD1B" w14:textId="77777777" w:rsidR="005B1257" w:rsidRPr="005B1257" w:rsidRDefault="005B1257" w:rsidP="005B1257">
      <w:pPr>
        <w:ind w:right="15"/>
        <w:rPr>
          <w:rFonts w:ascii="Arial" w:eastAsia="Times New Roman" w:hAnsi="Arial" w:cs="Arial"/>
          <w:bCs/>
          <w:sz w:val="24"/>
          <w:szCs w:val="24"/>
          <w:lang w:eastAsia="en-GB"/>
        </w:rPr>
      </w:pPr>
      <w:r w:rsidRPr="005B1257">
        <w:rPr>
          <w:rFonts w:ascii="Arial" w:eastAsia="Times New Roman" w:hAnsi="Arial" w:cs="Arial"/>
          <w:bCs/>
          <w:sz w:val="24"/>
          <w:szCs w:val="24"/>
          <w:lang w:eastAsia="en-GB"/>
        </w:rPr>
        <w:t xml:space="preserve">Proposer: </w:t>
      </w:r>
      <w:r w:rsidRPr="005B1257">
        <w:rPr>
          <w:rFonts w:ascii="Arial" w:eastAsia="Times New Roman" w:hAnsi="Arial" w:cs="Arial"/>
          <w:bCs/>
          <w:sz w:val="24"/>
          <w:szCs w:val="24"/>
          <w:lang w:eastAsia="en-GB"/>
        </w:rPr>
        <w:tab/>
        <w:t xml:space="preserve">Cllr. P Hasting  </w:t>
      </w:r>
    </w:p>
    <w:p w14:paraId="63C384B6" w14:textId="3E482F10" w:rsidR="005B1257" w:rsidRPr="005B1257" w:rsidRDefault="005B1257" w:rsidP="005B1257">
      <w:pPr>
        <w:ind w:right="15"/>
        <w:rPr>
          <w:rFonts w:ascii="Arial" w:eastAsia="Times New Roman" w:hAnsi="Arial" w:cs="Arial"/>
          <w:bCs/>
          <w:sz w:val="24"/>
          <w:szCs w:val="24"/>
          <w:lang w:eastAsia="en-GB"/>
        </w:rPr>
      </w:pPr>
      <w:r w:rsidRPr="005B1257">
        <w:rPr>
          <w:rFonts w:ascii="Arial" w:eastAsia="Times New Roman" w:hAnsi="Arial" w:cs="Arial"/>
          <w:bCs/>
          <w:sz w:val="24"/>
          <w:szCs w:val="24"/>
          <w:lang w:eastAsia="en-GB"/>
        </w:rPr>
        <w:t>Seconder:</w:t>
      </w:r>
      <w:r w:rsidRPr="005B1257">
        <w:rPr>
          <w:rFonts w:ascii="Arial" w:eastAsia="Times New Roman" w:hAnsi="Arial" w:cs="Arial"/>
          <w:bCs/>
          <w:sz w:val="24"/>
          <w:szCs w:val="24"/>
          <w:lang w:eastAsia="en-GB"/>
        </w:rPr>
        <w:tab/>
        <w:t xml:space="preserve">Cllr. </w:t>
      </w:r>
      <w:r>
        <w:rPr>
          <w:rFonts w:ascii="Arial" w:eastAsia="Times New Roman" w:hAnsi="Arial" w:cs="Arial"/>
          <w:bCs/>
          <w:sz w:val="24"/>
          <w:szCs w:val="24"/>
          <w:lang w:eastAsia="en-GB"/>
        </w:rPr>
        <w:t>P Bunting</w:t>
      </w:r>
    </w:p>
    <w:p w14:paraId="4A7B8AA9" w14:textId="77777777" w:rsidR="003B4BD8" w:rsidRDefault="003B4BD8" w:rsidP="003B4BD8">
      <w:pPr>
        <w:ind w:right="15"/>
        <w:rPr>
          <w:rFonts w:ascii="Arial" w:eastAsia="Times New Roman" w:hAnsi="Arial" w:cs="Arial"/>
          <w:sz w:val="24"/>
          <w:szCs w:val="24"/>
          <w:lang w:eastAsia="en-GB"/>
        </w:rPr>
      </w:pPr>
    </w:p>
    <w:p w14:paraId="187C303D" w14:textId="6F534516" w:rsidR="003B4BD8" w:rsidRPr="003B4BD8" w:rsidRDefault="003B4BD8" w:rsidP="003B4BD8">
      <w:p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Parkinson advised that the Council had entered stage 3 in the AGAR completion process with the Clerk, Chair and accountant due to meet to submit the additional information requested. </w:t>
      </w:r>
    </w:p>
    <w:p w14:paraId="521F27C9" w14:textId="77777777" w:rsidR="00627C0E" w:rsidRDefault="00627C0E" w:rsidP="000A390A">
      <w:pPr>
        <w:ind w:right="15"/>
        <w:rPr>
          <w:rFonts w:ascii="Arial" w:eastAsia="Times New Roman" w:hAnsi="Arial" w:cs="Arial"/>
          <w:color w:val="000000"/>
          <w:sz w:val="24"/>
          <w:szCs w:val="24"/>
          <w:lang w:eastAsia="en-GB"/>
        </w:rPr>
      </w:pPr>
    </w:p>
    <w:p w14:paraId="68E7B23F" w14:textId="77777777" w:rsidR="000E7510" w:rsidRDefault="000E7510" w:rsidP="000E7510">
      <w:pPr>
        <w:rPr>
          <w:rFonts w:ascii="Arial" w:eastAsia="Times New Roman" w:hAnsi="Arial" w:cs="Arial"/>
          <w:color w:val="000000"/>
          <w:sz w:val="24"/>
          <w:szCs w:val="24"/>
          <w:lang w:eastAsia="en-GB"/>
        </w:rPr>
      </w:pPr>
    </w:p>
    <w:p w14:paraId="7C6FAB48" w14:textId="74CA8778" w:rsidR="000E7510" w:rsidRDefault="003B4BD8" w:rsidP="000E7510">
      <w:pPr>
        <w:pStyle w:val="ListParagraph"/>
        <w:numPr>
          <w:ilvl w:val="0"/>
          <w:numId w:val="38"/>
        </w:num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Broughton Parish Community Charity</w:t>
      </w:r>
      <w:r w:rsidR="00464C44" w:rsidRPr="00464C44">
        <w:rPr>
          <w:rFonts w:ascii="Arial" w:eastAsia="Times New Roman" w:hAnsi="Arial" w:cs="Arial"/>
          <w:b/>
          <w:bCs/>
          <w:color w:val="000000"/>
          <w:sz w:val="24"/>
          <w:szCs w:val="24"/>
          <w:lang w:eastAsia="en-GB"/>
        </w:rPr>
        <w:t xml:space="preserve">: </w:t>
      </w:r>
    </w:p>
    <w:p w14:paraId="62CDB74F" w14:textId="77777777" w:rsidR="00464C44" w:rsidRPr="007540D2" w:rsidRDefault="00464C44" w:rsidP="00464C44">
      <w:pPr>
        <w:rPr>
          <w:rFonts w:ascii="Arial" w:eastAsia="Times New Roman" w:hAnsi="Arial" w:cs="Arial"/>
          <w:color w:val="000000"/>
          <w:sz w:val="24"/>
          <w:szCs w:val="24"/>
          <w:lang w:eastAsia="en-GB"/>
        </w:rPr>
      </w:pPr>
    </w:p>
    <w:p w14:paraId="1C46AED2" w14:textId="48EF7019" w:rsidR="00464C44" w:rsidRDefault="003B4BD8" w:rsidP="00464C4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meeting held since June and the Council are not yet in receipt of the minutes from the last meeting. Therefore, no update to discuss until September. </w:t>
      </w:r>
      <w:r w:rsidR="00684B94">
        <w:rPr>
          <w:rFonts w:ascii="Arial" w:eastAsia="Times New Roman" w:hAnsi="Arial" w:cs="Arial"/>
          <w:color w:val="000000"/>
          <w:sz w:val="24"/>
          <w:szCs w:val="24"/>
          <w:lang w:eastAsia="en-GB"/>
        </w:rPr>
        <w:t xml:space="preserve"> </w:t>
      </w:r>
    </w:p>
    <w:p w14:paraId="005F5872" w14:textId="77777777" w:rsidR="003B4BD8" w:rsidRDefault="003B4BD8" w:rsidP="00464C44">
      <w:pPr>
        <w:rPr>
          <w:rFonts w:ascii="Arial" w:eastAsia="Times New Roman" w:hAnsi="Arial" w:cs="Arial"/>
          <w:color w:val="000000"/>
          <w:sz w:val="24"/>
          <w:szCs w:val="24"/>
          <w:lang w:eastAsia="en-GB"/>
        </w:rPr>
      </w:pPr>
    </w:p>
    <w:p w14:paraId="36A48697" w14:textId="0144A3A2" w:rsidR="003B4BD8" w:rsidRDefault="003B4BD8" w:rsidP="003B4BD8">
      <w:pPr>
        <w:pStyle w:val="ListParagraph"/>
        <w:numPr>
          <w:ilvl w:val="0"/>
          <w:numId w:val="38"/>
        </w:numPr>
        <w:rPr>
          <w:rFonts w:ascii="Arial" w:eastAsia="Times New Roman" w:hAnsi="Arial" w:cs="Arial"/>
          <w:b/>
          <w:bCs/>
          <w:color w:val="000000"/>
          <w:sz w:val="24"/>
          <w:szCs w:val="24"/>
          <w:lang w:eastAsia="en-GB"/>
        </w:rPr>
      </w:pPr>
      <w:r w:rsidRPr="003B4BD8">
        <w:rPr>
          <w:rFonts w:ascii="Arial" w:eastAsia="Times New Roman" w:hAnsi="Arial" w:cs="Arial"/>
          <w:b/>
          <w:bCs/>
          <w:color w:val="000000"/>
          <w:sz w:val="24"/>
          <w:szCs w:val="24"/>
          <w:lang w:eastAsia="en-GB"/>
        </w:rPr>
        <w:t xml:space="preserve">United Utilities: </w:t>
      </w:r>
    </w:p>
    <w:p w14:paraId="3B3B8812" w14:textId="77777777" w:rsidR="003B4BD8" w:rsidRDefault="003B4BD8" w:rsidP="003B4BD8">
      <w:pPr>
        <w:rPr>
          <w:rFonts w:ascii="Arial" w:eastAsia="Times New Roman" w:hAnsi="Arial" w:cs="Arial"/>
          <w:b/>
          <w:bCs/>
          <w:color w:val="000000"/>
          <w:sz w:val="24"/>
          <w:szCs w:val="24"/>
          <w:lang w:eastAsia="en-GB"/>
        </w:rPr>
      </w:pPr>
    </w:p>
    <w:p w14:paraId="444CE9E7" w14:textId="6130DC06" w:rsidR="003B4BD8" w:rsidRDefault="003B4BD8" w:rsidP="003B4BD8">
      <w:pPr>
        <w:rPr>
          <w:rFonts w:ascii="Arial" w:eastAsia="Times New Roman" w:hAnsi="Arial" w:cs="Arial"/>
          <w:color w:val="000000"/>
          <w:sz w:val="24"/>
          <w:szCs w:val="24"/>
          <w:lang w:eastAsia="en-GB"/>
        </w:rPr>
      </w:pPr>
      <w:r w:rsidRPr="003B4BD8">
        <w:rPr>
          <w:rFonts w:ascii="Arial" w:eastAsia="Times New Roman" w:hAnsi="Arial" w:cs="Arial"/>
          <w:color w:val="000000"/>
          <w:sz w:val="24"/>
          <w:szCs w:val="24"/>
          <w:lang w:eastAsia="en-GB"/>
        </w:rPr>
        <w:t xml:space="preserve">Cllr Hastings met </w:t>
      </w:r>
      <w:r>
        <w:rPr>
          <w:rFonts w:ascii="Arial" w:eastAsia="Times New Roman" w:hAnsi="Arial" w:cs="Arial"/>
          <w:color w:val="000000"/>
          <w:sz w:val="24"/>
          <w:szCs w:val="24"/>
          <w:lang w:eastAsia="en-GB"/>
        </w:rPr>
        <w:t>a representative of United Utilities. It was agreed that security cameras were due to be installed alongside a new notice board (Woodplumpton Lane).</w:t>
      </w:r>
    </w:p>
    <w:p w14:paraId="3B853BC7" w14:textId="77777777" w:rsidR="003B4BD8" w:rsidRDefault="003B4BD8" w:rsidP="003B4BD8">
      <w:pPr>
        <w:rPr>
          <w:rFonts w:ascii="Arial" w:eastAsia="Times New Roman" w:hAnsi="Arial" w:cs="Arial"/>
          <w:color w:val="000000"/>
          <w:sz w:val="24"/>
          <w:szCs w:val="24"/>
          <w:lang w:eastAsia="en-GB"/>
        </w:rPr>
      </w:pPr>
    </w:p>
    <w:p w14:paraId="6B6A42DA" w14:textId="602E8D18" w:rsidR="003B4BD8" w:rsidRDefault="003B4BD8" w:rsidP="003B4BD8">
      <w:pPr>
        <w:pStyle w:val="ListParagraph"/>
        <w:numPr>
          <w:ilvl w:val="0"/>
          <w:numId w:val="38"/>
        </w:numPr>
        <w:rPr>
          <w:rFonts w:ascii="Arial" w:eastAsia="Times New Roman" w:hAnsi="Arial" w:cs="Arial"/>
          <w:b/>
          <w:bCs/>
          <w:color w:val="000000"/>
          <w:sz w:val="24"/>
          <w:szCs w:val="24"/>
          <w:lang w:eastAsia="en-GB"/>
        </w:rPr>
      </w:pPr>
      <w:r w:rsidRPr="003B4BD8">
        <w:rPr>
          <w:rFonts w:ascii="Arial" w:eastAsia="Times New Roman" w:hAnsi="Arial" w:cs="Arial"/>
          <w:b/>
          <w:bCs/>
          <w:color w:val="000000"/>
          <w:sz w:val="24"/>
          <w:szCs w:val="24"/>
          <w:lang w:eastAsia="en-GB"/>
        </w:rPr>
        <w:t>Nurture Landscapes:</w:t>
      </w:r>
    </w:p>
    <w:p w14:paraId="0CD70769" w14:textId="77777777" w:rsidR="00BE0A4B" w:rsidRDefault="00BE0A4B" w:rsidP="00BE0A4B">
      <w:pPr>
        <w:rPr>
          <w:rFonts w:ascii="Arial" w:eastAsia="Times New Roman" w:hAnsi="Arial" w:cs="Arial"/>
          <w:b/>
          <w:bCs/>
          <w:color w:val="000000"/>
          <w:sz w:val="24"/>
          <w:szCs w:val="24"/>
          <w:lang w:eastAsia="en-GB"/>
        </w:rPr>
      </w:pPr>
    </w:p>
    <w:p w14:paraId="42A0FC85" w14:textId="435FB102" w:rsidR="00BE0A4B" w:rsidRPr="00BE0A4B" w:rsidRDefault="00BE0A4B" w:rsidP="00BE0A4B">
      <w:pPr>
        <w:rPr>
          <w:rFonts w:ascii="Arial" w:eastAsia="Times New Roman" w:hAnsi="Arial" w:cs="Arial"/>
          <w:color w:val="000000"/>
          <w:sz w:val="24"/>
          <w:szCs w:val="24"/>
          <w:lang w:eastAsia="en-GB"/>
        </w:rPr>
      </w:pPr>
      <w:r w:rsidRPr="00BE0A4B">
        <w:rPr>
          <w:rFonts w:ascii="Arial" w:eastAsia="Times New Roman" w:hAnsi="Arial" w:cs="Arial"/>
          <w:color w:val="000000"/>
          <w:sz w:val="24"/>
          <w:szCs w:val="24"/>
          <w:lang w:eastAsia="en-GB"/>
        </w:rPr>
        <w:t xml:space="preserve">Cllr. Hastings and the Clerk met with Nurture Landscapes. </w:t>
      </w:r>
      <w:r>
        <w:rPr>
          <w:rFonts w:ascii="Arial" w:eastAsia="Times New Roman" w:hAnsi="Arial" w:cs="Arial"/>
          <w:color w:val="000000"/>
          <w:sz w:val="24"/>
          <w:szCs w:val="24"/>
          <w:lang w:eastAsia="en-GB"/>
        </w:rPr>
        <w:t xml:space="preserve">It was agreed that they would include the verges either end of the A6 to their schedule. It was noted that we are awaiting the revised costings schedule from Nurture to send to Lancashire County Council. </w:t>
      </w:r>
    </w:p>
    <w:p w14:paraId="787F09AB" w14:textId="77777777" w:rsidR="003B4BD8" w:rsidRPr="003B4BD8" w:rsidRDefault="003B4BD8" w:rsidP="003B4BD8">
      <w:pPr>
        <w:rPr>
          <w:rFonts w:ascii="Arial" w:eastAsia="Times New Roman" w:hAnsi="Arial" w:cs="Arial"/>
          <w:b/>
          <w:bCs/>
          <w:color w:val="000000"/>
          <w:sz w:val="24"/>
          <w:szCs w:val="24"/>
          <w:lang w:eastAsia="en-GB"/>
        </w:rPr>
      </w:pPr>
    </w:p>
    <w:p w14:paraId="1B22F5BE" w14:textId="77777777" w:rsidR="00423C18" w:rsidRDefault="00423C18" w:rsidP="00464C44">
      <w:pPr>
        <w:rPr>
          <w:rFonts w:ascii="Arial" w:eastAsia="Times New Roman" w:hAnsi="Arial" w:cs="Arial"/>
          <w:b/>
          <w:bCs/>
          <w:color w:val="000000"/>
          <w:sz w:val="24"/>
          <w:szCs w:val="24"/>
          <w:lang w:eastAsia="en-GB"/>
        </w:rPr>
      </w:pPr>
    </w:p>
    <w:p w14:paraId="3F1EB042" w14:textId="7E24CE4B" w:rsidR="00464C44" w:rsidRDefault="00BE0A4B" w:rsidP="00464C44">
      <w:pPr>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200852 </w:t>
      </w:r>
      <w:r w:rsidR="00464C44">
        <w:rPr>
          <w:rFonts w:ascii="Arial" w:eastAsia="Times New Roman" w:hAnsi="Arial" w:cs="Arial"/>
          <w:b/>
          <w:sz w:val="24"/>
          <w:szCs w:val="24"/>
          <w:u w:val="single"/>
          <w:lang w:eastAsia="en-GB"/>
        </w:rPr>
        <w:t xml:space="preserve">AGAR </w:t>
      </w:r>
    </w:p>
    <w:p w14:paraId="7EA628DA" w14:textId="77777777" w:rsidR="00464C44" w:rsidRDefault="00464C44" w:rsidP="00464C44">
      <w:pPr>
        <w:rPr>
          <w:rFonts w:ascii="Arial" w:eastAsia="Times New Roman" w:hAnsi="Arial" w:cs="Arial"/>
          <w:b/>
          <w:sz w:val="24"/>
          <w:szCs w:val="24"/>
          <w:u w:val="single"/>
          <w:lang w:eastAsia="en-GB"/>
        </w:rPr>
      </w:pPr>
    </w:p>
    <w:p w14:paraId="46B67571" w14:textId="4AFCE8BF" w:rsidR="00EA6995" w:rsidRDefault="00BE0A4B" w:rsidP="00464C44">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Discussed under minute </w:t>
      </w:r>
      <w:r w:rsidRPr="00BE0A4B">
        <w:rPr>
          <w:rFonts w:ascii="Arial" w:eastAsia="Times New Roman" w:hAnsi="Arial" w:cs="Arial"/>
          <w:bCs/>
          <w:sz w:val="24"/>
          <w:szCs w:val="24"/>
          <w:lang w:eastAsia="en-GB"/>
        </w:rPr>
        <w:t>200851 as part of the Finance Committee update.</w:t>
      </w:r>
    </w:p>
    <w:p w14:paraId="522A31E7" w14:textId="77777777" w:rsidR="00BE0A4B" w:rsidRPr="00BE0A4B" w:rsidRDefault="00BE0A4B" w:rsidP="00464C44">
      <w:pPr>
        <w:rPr>
          <w:rFonts w:ascii="Arial" w:eastAsia="Times New Roman" w:hAnsi="Arial" w:cs="Arial"/>
          <w:bCs/>
          <w:color w:val="000000"/>
          <w:sz w:val="24"/>
          <w:szCs w:val="24"/>
          <w:lang w:eastAsia="en-GB"/>
        </w:rPr>
      </w:pPr>
    </w:p>
    <w:p w14:paraId="70A65A4E" w14:textId="77777777" w:rsidR="000E7510" w:rsidRPr="000E7510" w:rsidRDefault="000E7510" w:rsidP="000E7510">
      <w:pPr>
        <w:ind w:right="15"/>
        <w:rPr>
          <w:rFonts w:ascii="Arial" w:eastAsia="Times New Roman" w:hAnsi="Arial" w:cs="Arial"/>
          <w:b/>
          <w:color w:val="000000"/>
          <w:sz w:val="24"/>
          <w:szCs w:val="24"/>
          <w:u w:val="single"/>
          <w:lang w:eastAsia="en-GB"/>
        </w:rPr>
      </w:pPr>
    </w:p>
    <w:p w14:paraId="3791087B" w14:textId="5A3B77AD" w:rsidR="00237167" w:rsidRDefault="00BE0A4B" w:rsidP="00290DE0">
      <w:pPr>
        <w:pStyle w:val="ListParagraph"/>
        <w:ind w:left="0"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200853 Broughton Neighbourhood Development Plan</w:t>
      </w:r>
    </w:p>
    <w:p w14:paraId="591EAE11" w14:textId="77777777" w:rsidR="009E49B7" w:rsidRDefault="009E49B7" w:rsidP="009E49B7">
      <w:pPr>
        <w:ind w:right="15"/>
        <w:rPr>
          <w:rFonts w:ascii="Arial" w:eastAsia="Times New Roman" w:hAnsi="Arial" w:cs="Arial"/>
          <w:b/>
          <w:sz w:val="24"/>
          <w:szCs w:val="24"/>
          <w:u w:val="single"/>
          <w:lang w:eastAsia="en-GB"/>
        </w:rPr>
      </w:pPr>
    </w:p>
    <w:p w14:paraId="360B6283" w14:textId="4B4611F9" w:rsidR="00076D2D" w:rsidRPr="00464C44" w:rsidRDefault="00BE0A4B" w:rsidP="00076D2D">
      <w:pPr>
        <w:pStyle w:val="ListParagraph"/>
        <w:numPr>
          <w:ilvl w:val="0"/>
          <w:numId w:val="39"/>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Parish Action Plan (PAP): </w:t>
      </w:r>
    </w:p>
    <w:p w14:paraId="6DCF09F6" w14:textId="356F2A1F" w:rsidR="00076D2D" w:rsidRDefault="00076D2D" w:rsidP="00076D2D">
      <w:pPr>
        <w:ind w:right="15"/>
        <w:rPr>
          <w:rFonts w:ascii="Arial" w:eastAsia="Times New Roman" w:hAnsi="Arial" w:cs="Arial"/>
          <w:bCs/>
          <w:color w:val="000000"/>
          <w:sz w:val="24"/>
          <w:szCs w:val="24"/>
          <w:lang w:eastAsia="en-GB"/>
        </w:rPr>
      </w:pPr>
    </w:p>
    <w:p w14:paraId="64A13ED9" w14:textId="4A7860BB" w:rsidR="00BE0A4B" w:rsidRDefault="00BE0A4B" w:rsidP="00076D2D">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Hastings advised that this will be updated next month following a pending update. </w:t>
      </w:r>
    </w:p>
    <w:p w14:paraId="35A0A586" w14:textId="265E4585" w:rsidR="00EA6995" w:rsidRDefault="00EA6995" w:rsidP="00EA6995">
      <w:pPr>
        <w:ind w:right="15" w:firstLine="720"/>
        <w:rPr>
          <w:rFonts w:ascii="Arial" w:eastAsia="Times New Roman" w:hAnsi="Arial" w:cs="Arial"/>
          <w:b/>
          <w:sz w:val="24"/>
          <w:szCs w:val="24"/>
          <w:lang w:eastAsia="en-GB"/>
        </w:rPr>
      </w:pPr>
    </w:p>
    <w:p w14:paraId="691A008B" w14:textId="77777777" w:rsidR="005166CF" w:rsidRDefault="005166CF" w:rsidP="009E49B7">
      <w:pPr>
        <w:ind w:right="15"/>
        <w:rPr>
          <w:rFonts w:ascii="Arial" w:eastAsia="Times New Roman" w:hAnsi="Arial" w:cs="Arial"/>
          <w:bCs/>
          <w:sz w:val="24"/>
          <w:szCs w:val="24"/>
          <w:lang w:eastAsia="en-GB"/>
        </w:rPr>
      </w:pPr>
    </w:p>
    <w:p w14:paraId="42BBD59B" w14:textId="67C37385" w:rsidR="005166CF" w:rsidRDefault="00BE0A4B" w:rsidP="005166CF">
      <w:pPr>
        <w:pStyle w:val="ListParagraph"/>
        <w:numPr>
          <w:ilvl w:val="0"/>
          <w:numId w:val="39"/>
        </w:numPr>
        <w:ind w:right="15"/>
        <w:rPr>
          <w:rFonts w:ascii="Arial" w:eastAsia="Times New Roman" w:hAnsi="Arial" w:cs="Arial"/>
          <w:b/>
          <w:sz w:val="24"/>
          <w:szCs w:val="24"/>
          <w:lang w:eastAsia="en-GB"/>
        </w:rPr>
      </w:pPr>
      <w:r>
        <w:rPr>
          <w:rFonts w:ascii="Arial" w:eastAsia="Times New Roman" w:hAnsi="Arial" w:cs="Arial"/>
          <w:b/>
          <w:sz w:val="24"/>
          <w:szCs w:val="24"/>
          <w:lang w:eastAsia="en-GB"/>
        </w:rPr>
        <w:t>Neighbourhood Plan</w:t>
      </w:r>
    </w:p>
    <w:p w14:paraId="3EBF07F7" w14:textId="77777777" w:rsidR="005166CF" w:rsidRDefault="005166CF" w:rsidP="005166CF">
      <w:pPr>
        <w:ind w:right="15"/>
        <w:rPr>
          <w:rFonts w:ascii="Arial" w:eastAsia="Times New Roman" w:hAnsi="Arial" w:cs="Arial"/>
          <w:b/>
          <w:sz w:val="24"/>
          <w:szCs w:val="24"/>
          <w:lang w:eastAsia="en-GB"/>
        </w:rPr>
      </w:pPr>
    </w:p>
    <w:p w14:paraId="7E818765" w14:textId="00E6FC62" w:rsidR="00BE0A4B" w:rsidRDefault="00BE0A4B"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Peter Black has amended the policies and the draft has now been sent to Caroline and Preston City Council before the planned remote meeting on 2</w:t>
      </w:r>
      <w:r w:rsidRPr="00BE0A4B">
        <w:rPr>
          <w:rFonts w:ascii="Arial" w:eastAsia="Times New Roman" w:hAnsi="Arial" w:cs="Arial"/>
          <w:bCs/>
          <w:sz w:val="24"/>
          <w:szCs w:val="24"/>
          <w:vertAlign w:val="superscript"/>
          <w:lang w:eastAsia="en-GB"/>
        </w:rPr>
        <w:t>nd</w:t>
      </w:r>
      <w:r>
        <w:rPr>
          <w:rFonts w:ascii="Arial" w:eastAsia="Times New Roman" w:hAnsi="Arial" w:cs="Arial"/>
          <w:bCs/>
          <w:sz w:val="24"/>
          <w:szCs w:val="24"/>
          <w:lang w:eastAsia="en-GB"/>
        </w:rPr>
        <w:t xml:space="preserve"> September 2024. </w:t>
      </w:r>
    </w:p>
    <w:p w14:paraId="75BFEC7B" w14:textId="07B1598B" w:rsidR="005166CF" w:rsidRPr="005166CF" w:rsidRDefault="005166CF" w:rsidP="005166CF">
      <w:pPr>
        <w:ind w:right="15"/>
        <w:rPr>
          <w:rFonts w:ascii="Arial" w:eastAsia="Times New Roman" w:hAnsi="Arial" w:cs="Arial"/>
          <w:bCs/>
          <w:sz w:val="24"/>
          <w:szCs w:val="24"/>
          <w:lang w:eastAsia="en-GB"/>
        </w:rPr>
      </w:pPr>
    </w:p>
    <w:p w14:paraId="52E7E252" w14:textId="4C02EDF9" w:rsidR="005166CF" w:rsidRDefault="009932B0" w:rsidP="005166CF">
      <w:pPr>
        <w:pStyle w:val="ListParagraph"/>
        <w:numPr>
          <w:ilvl w:val="0"/>
          <w:numId w:val="39"/>
        </w:numPr>
        <w:ind w:right="15"/>
        <w:rPr>
          <w:rFonts w:ascii="Arial" w:eastAsia="Times New Roman" w:hAnsi="Arial" w:cs="Arial"/>
          <w:b/>
          <w:sz w:val="24"/>
          <w:szCs w:val="24"/>
          <w:lang w:eastAsia="en-GB"/>
        </w:rPr>
      </w:pPr>
      <w:r>
        <w:rPr>
          <w:rFonts w:ascii="Arial" w:eastAsia="Times New Roman" w:hAnsi="Arial" w:cs="Arial"/>
          <w:b/>
          <w:sz w:val="24"/>
          <w:szCs w:val="24"/>
          <w:lang w:eastAsia="en-GB"/>
        </w:rPr>
        <w:t>Master Plan Update – King George V Field</w:t>
      </w:r>
      <w:r w:rsidR="005166CF">
        <w:rPr>
          <w:rFonts w:ascii="Arial" w:eastAsia="Times New Roman" w:hAnsi="Arial" w:cs="Arial"/>
          <w:b/>
          <w:sz w:val="24"/>
          <w:szCs w:val="24"/>
          <w:lang w:eastAsia="en-GB"/>
        </w:rPr>
        <w:t xml:space="preserve">: </w:t>
      </w:r>
    </w:p>
    <w:p w14:paraId="3827D5F9" w14:textId="77777777" w:rsidR="005166CF" w:rsidRDefault="005166CF" w:rsidP="005166CF">
      <w:pPr>
        <w:ind w:right="15"/>
        <w:rPr>
          <w:rFonts w:ascii="Arial" w:eastAsia="Times New Roman" w:hAnsi="Arial" w:cs="Arial"/>
          <w:b/>
          <w:sz w:val="24"/>
          <w:szCs w:val="24"/>
          <w:lang w:eastAsia="en-GB"/>
        </w:rPr>
      </w:pPr>
    </w:p>
    <w:p w14:paraId="0BE21152" w14:textId="5EE73DB1" w:rsidR="005166CF" w:rsidRDefault="005166CF" w:rsidP="005166CF">
      <w:pPr>
        <w:ind w:right="15"/>
        <w:rPr>
          <w:rFonts w:ascii="Arial" w:eastAsia="Times New Roman" w:hAnsi="Arial" w:cs="Arial"/>
          <w:bCs/>
          <w:sz w:val="24"/>
          <w:szCs w:val="24"/>
          <w:lang w:eastAsia="en-GB"/>
        </w:rPr>
      </w:pPr>
      <w:r w:rsidRPr="003125E5">
        <w:rPr>
          <w:rFonts w:ascii="Arial" w:eastAsia="Times New Roman" w:hAnsi="Arial" w:cs="Arial"/>
          <w:bCs/>
          <w:sz w:val="24"/>
          <w:szCs w:val="24"/>
          <w:lang w:eastAsia="en-GB"/>
        </w:rPr>
        <w:lastRenderedPageBreak/>
        <w:t xml:space="preserve">Cllr. Hastings </w:t>
      </w:r>
      <w:r w:rsidR="00601EBC">
        <w:rPr>
          <w:rFonts w:ascii="Arial" w:eastAsia="Times New Roman" w:hAnsi="Arial" w:cs="Arial"/>
          <w:bCs/>
          <w:sz w:val="24"/>
          <w:szCs w:val="24"/>
          <w:lang w:eastAsia="en-GB"/>
        </w:rPr>
        <w:t xml:space="preserve">attended a meeting with Preston City Council and was provided with plans due to go to consultation. </w:t>
      </w:r>
    </w:p>
    <w:p w14:paraId="7CDD5D94" w14:textId="77777777" w:rsidR="00601EBC" w:rsidRDefault="00601EBC" w:rsidP="005166CF">
      <w:pPr>
        <w:ind w:right="15"/>
        <w:rPr>
          <w:rFonts w:ascii="Arial" w:eastAsia="Times New Roman" w:hAnsi="Arial" w:cs="Arial"/>
          <w:bCs/>
          <w:sz w:val="24"/>
          <w:szCs w:val="24"/>
          <w:lang w:eastAsia="en-GB"/>
        </w:rPr>
      </w:pPr>
    </w:p>
    <w:p w14:paraId="7ABF3247" w14:textId="4AB45517" w:rsidR="005166CF" w:rsidRDefault="00601EBC" w:rsidP="005166CF">
      <w:pPr>
        <w:ind w:right="15"/>
        <w:rPr>
          <w:rFonts w:ascii="Arial" w:eastAsia="Times New Roman" w:hAnsi="Arial" w:cs="Arial"/>
          <w:bCs/>
          <w:sz w:val="24"/>
          <w:szCs w:val="24"/>
          <w:lang w:eastAsia="en-GB"/>
        </w:rPr>
      </w:pPr>
      <w:r w:rsidRPr="00601EBC">
        <w:rPr>
          <w:rFonts w:ascii="Arial" w:eastAsia="Times New Roman" w:hAnsi="Arial" w:cs="Arial"/>
          <w:bCs/>
          <w:sz w:val="24"/>
          <w:szCs w:val="24"/>
          <w:lang w:eastAsia="en-GB"/>
        </w:rPr>
        <w:t>In September, there will be an invitation to tender for a fixed-price contract. The contract is expected to be finali</w:t>
      </w:r>
      <w:r>
        <w:rPr>
          <w:rFonts w:ascii="Arial" w:eastAsia="Times New Roman" w:hAnsi="Arial" w:cs="Arial"/>
          <w:bCs/>
          <w:sz w:val="24"/>
          <w:szCs w:val="24"/>
          <w:lang w:eastAsia="en-GB"/>
        </w:rPr>
        <w:t>s</w:t>
      </w:r>
      <w:r w:rsidRPr="00601EBC">
        <w:rPr>
          <w:rFonts w:ascii="Arial" w:eastAsia="Times New Roman" w:hAnsi="Arial" w:cs="Arial"/>
          <w:bCs/>
          <w:sz w:val="24"/>
          <w:szCs w:val="24"/>
          <w:lang w:eastAsia="en-GB"/>
        </w:rPr>
        <w:t>ed by November 2024. Planning submissions are scheduled for January 2025, with work set to commence in April 2025 for a duration of 14 weeks.</w:t>
      </w:r>
    </w:p>
    <w:p w14:paraId="654F2282" w14:textId="77777777" w:rsidR="00601EBC" w:rsidRDefault="00601EBC" w:rsidP="005166CF">
      <w:pPr>
        <w:ind w:right="15"/>
        <w:rPr>
          <w:rFonts w:ascii="Arial" w:eastAsia="Times New Roman" w:hAnsi="Arial" w:cs="Arial"/>
          <w:bCs/>
          <w:sz w:val="24"/>
          <w:szCs w:val="24"/>
          <w:lang w:eastAsia="en-GB"/>
        </w:rPr>
      </w:pPr>
    </w:p>
    <w:p w14:paraId="187970A8" w14:textId="77777777" w:rsidR="005166CF" w:rsidRDefault="005166CF" w:rsidP="005166CF">
      <w:pPr>
        <w:ind w:right="15"/>
        <w:rPr>
          <w:rFonts w:ascii="Arial" w:eastAsia="Times New Roman" w:hAnsi="Arial" w:cs="Arial"/>
          <w:bCs/>
          <w:sz w:val="24"/>
          <w:szCs w:val="24"/>
          <w:lang w:eastAsia="en-GB"/>
        </w:rPr>
      </w:pPr>
    </w:p>
    <w:p w14:paraId="7C7DB62E" w14:textId="391F9E0C" w:rsidR="00601EBC" w:rsidRDefault="00601EBC" w:rsidP="00601EBC">
      <w:pPr>
        <w:pStyle w:val="ListParagraph"/>
        <w:ind w:left="0"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200854 Correspondence </w:t>
      </w:r>
    </w:p>
    <w:p w14:paraId="0FE1F160" w14:textId="77777777" w:rsidR="00601EBC" w:rsidRDefault="00601EBC" w:rsidP="005166CF">
      <w:pPr>
        <w:ind w:right="15"/>
        <w:rPr>
          <w:rFonts w:ascii="Arial" w:eastAsia="Times New Roman" w:hAnsi="Arial" w:cs="Arial"/>
          <w:bCs/>
          <w:sz w:val="24"/>
          <w:szCs w:val="24"/>
          <w:lang w:eastAsia="en-GB"/>
        </w:rPr>
      </w:pPr>
    </w:p>
    <w:p w14:paraId="7487FF8E" w14:textId="14BA847F" w:rsidR="00601EBC" w:rsidRPr="00464C44" w:rsidRDefault="00601EBC" w:rsidP="00601EBC">
      <w:pPr>
        <w:pStyle w:val="ListParagraph"/>
        <w:numPr>
          <w:ilvl w:val="0"/>
          <w:numId w:val="51"/>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Cassidy and Ashton</w:t>
      </w:r>
    </w:p>
    <w:p w14:paraId="2063D549" w14:textId="77777777" w:rsidR="00601EBC" w:rsidRDefault="00601EBC" w:rsidP="00601EBC">
      <w:pPr>
        <w:ind w:right="15"/>
        <w:rPr>
          <w:rFonts w:ascii="Arial" w:eastAsia="Times New Roman" w:hAnsi="Arial" w:cs="Arial"/>
          <w:bCs/>
          <w:color w:val="000000"/>
          <w:sz w:val="24"/>
          <w:szCs w:val="24"/>
          <w:lang w:eastAsia="en-GB"/>
        </w:rPr>
      </w:pPr>
    </w:p>
    <w:p w14:paraId="30FA1E2C" w14:textId="5D5952B2" w:rsidR="00601EBC" w:rsidRDefault="00601EBC" w:rsidP="00601EBC">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Prior to the meeting, the Clerk had submitted the correspondence sent and received to date to all members of Council. </w:t>
      </w:r>
    </w:p>
    <w:p w14:paraId="088FB366" w14:textId="6E366843" w:rsidR="005166CF" w:rsidRPr="00601EBC" w:rsidRDefault="005166CF" w:rsidP="00601EBC">
      <w:pPr>
        <w:pStyle w:val="ListParagraph"/>
        <w:ind w:left="2160" w:right="15"/>
        <w:rPr>
          <w:rFonts w:ascii="Arial" w:eastAsia="Times New Roman" w:hAnsi="Arial" w:cs="Arial"/>
          <w:bCs/>
          <w:sz w:val="24"/>
          <w:szCs w:val="24"/>
          <w:lang w:eastAsia="en-GB"/>
        </w:rPr>
      </w:pPr>
    </w:p>
    <w:p w14:paraId="6C77FFF1" w14:textId="25CE712E" w:rsidR="005166CF" w:rsidRDefault="00601EBC" w:rsidP="005166CF">
      <w:pPr>
        <w:ind w:right="15"/>
        <w:rPr>
          <w:rFonts w:ascii="Arial" w:eastAsia="Times New Roman" w:hAnsi="Arial" w:cs="Arial"/>
          <w:bCs/>
          <w:sz w:val="24"/>
          <w:szCs w:val="24"/>
          <w:lang w:eastAsia="en-GB"/>
        </w:rPr>
      </w:pPr>
      <w:r w:rsidRPr="00601EBC">
        <w:rPr>
          <w:rFonts w:ascii="Arial" w:eastAsia="Times New Roman" w:hAnsi="Arial" w:cs="Arial"/>
          <w:bCs/>
          <w:sz w:val="24"/>
          <w:szCs w:val="24"/>
          <w:lang w:eastAsia="en-GB"/>
        </w:rPr>
        <w:t xml:space="preserve">Council agreed to </w:t>
      </w:r>
      <w:r>
        <w:rPr>
          <w:rFonts w:ascii="Arial" w:eastAsia="Times New Roman" w:hAnsi="Arial" w:cs="Arial"/>
          <w:bCs/>
          <w:sz w:val="24"/>
          <w:szCs w:val="24"/>
          <w:lang w:eastAsia="en-GB"/>
        </w:rPr>
        <w:t xml:space="preserve">invite </w:t>
      </w:r>
      <w:r w:rsidR="00D71730">
        <w:rPr>
          <w:rFonts w:ascii="Arial" w:eastAsia="Times New Roman" w:hAnsi="Arial" w:cs="Arial"/>
          <w:bCs/>
          <w:sz w:val="24"/>
          <w:szCs w:val="24"/>
          <w:lang w:eastAsia="en-GB"/>
        </w:rPr>
        <w:t xml:space="preserve">representatives of the Muslim community to meet and discuss the Broughton Neighbourhood Development Plan. </w:t>
      </w:r>
    </w:p>
    <w:p w14:paraId="46001DAA" w14:textId="77777777" w:rsidR="00D71730" w:rsidRDefault="00D71730" w:rsidP="005166CF">
      <w:pPr>
        <w:ind w:right="15"/>
        <w:rPr>
          <w:rFonts w:ascii="Arial" w:eastAsia="Times New Roman" w:hAnsi="Arial" w:cs="Arial"/>
          <w:bCs/>
          <w:sz w:val="24"/>
          <w:szCs w:val="24"/>
          <w:lang w:eastAsia="en-GB"/>
        </w:rPr>
      </w:pPr>
    </w:p>
    <w:p w14:paraId="22EBBADC" w14:textId="30981C90" w:rsidR="002715B4" w:rsidRDefault="00D71730" w:rsidP="009E49B7">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T</w:t>
      </w:r>
      <w:r w:rsidRPr="00D71730">
        <w:rPr>
          <w:rFonts w:ascii="Arial" w:eastAsia="Times New Roman" w:hAnsi="Arial" w:cs="Arial"/>
          <w:bCs/>
          <w:sz w:val="24"/>
          <w:szCs w:val="24"/>
          <w:lang w:eastAsia="en-GB"/>
        </w:rPr>
        <w:t>he Clerk will contact Cassidy and Ashton to propose scheduling the meeting for Tuesday, September 10th, 2024, at 6:45 PM. Consequently, the Finance committee meeting will be rescheduled to accommodate this meeting.</w:t>
      </w:r>
    </w:p>
    <w:p w14:paraId="2A386F0F" w14:textId="77777777" w:rsidR="00D71730" w:rsidRDefault="00D71730" w:rsidP="009E49B7">
      <w:pPr>
        <w:ind w:right="15"/>
        <w:rPr>
          <w:rFonts w:ascii="Arial" w:eastAsia="Times New Roman" w:hAnsi="Arial" w:cs="Arial"/>
          <w:bCs/>
          <w:sz w:val="24"/>
          <w:szCs w:val="24"/>
          <w:lang w:eastAsia="en-GB"/>
        </w:rPr>
      </w:pPr>
    </w:p>
    <w:p w14:paraId="11A42A9B" w14:textId="4200E391" w:rsidR="00D71730" w:rsidRDefault="00D71730" w:rsidP="00D71730">
      <w:pPr>
        <w:pStyle w:val="ListParagraph"/>
        <w:numPr>
          <w:ilvl w:val="0"/>
          <w:numId w:val="51"/>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License Agreement</w:t>
      </w:r>
    </w:p>
    <w:p w14:paraId="2D1498A9" w14:textId="77777777" w:rsidR="00D71730" w:rsidRDefault="00D71730" w:rsidP="00D71730">
      <w:pPr>
        <w:ind w:right="15"/>
        <w:rPr>
          <w:rFonts w:ascii="Arial" w:eastAsia="Times New Roman" w:hAnsi="Arial" w:cs="Arial"/>
          <w:b/>
          <w:color w:val="000000"/>
          <w:sz w:val="24"/>
          <w:szCs w:val="24"/>
          <w:lang w:eastAsia="en-GB"/>
        </w:rPr>
      </w:pPr>
    </w:p>
    <w:p w14:paraId="22CFBFCF" w14:textId="52026FC4" w:rsidR="00D71730" w:rsidRPr="00EE61C1" w:rsidRDefault="00D71730" w:rsidP="00D71730">
      <w:pPr>
        <w:ind w:right="15"/>
        <w:rPr>
          <w:rFonts w:ascii="Arial" w:eastAsia="Times New Roman" w:hAnsi="Arial" w:cs="Arial"/>
          <w:bCs/>
          <w:color w:val="000000"/>
          <w:sz w:val="24"/>
          <w:szCs w:val="24"/>
          <w:lang w:eastAsia="en-GB"/>
        </w:rPr>
      </w:pPr>
      <w:r w:rsidRPr="00EE61C1">
        <w:rPr>
          <w:rFonts w:ascii="Arial" w:eastAsia="Times New Roman" w:hAnsi="Arial" w:cs="Arial"/>
          <w:bCs/>
          <w:color w:val="000000"/>
          <w:sz w:val="24"/>
          <w:szCs w:val="24"/>
          <w:lang w:eastAsia="en-GB"/>
        </w:rPr>
        <w:t xml:space="preserve">Council noted the approved license agreement for the planters at the following locations: </w:t>
      </w:r>
    </w:p>
    <w:p w14:paraId="3F5E0C2B" w14:textId="77777777" w:rsidR="00D71730" w:rsidRDefault="00D71730" w:rsidP="00D71730">
      <w:pPr>
        <w:ind w:right="15"/>
        <w:rPr>
          <w:rFonts w:ascii="Arial" w:eastAsia="Times New Roman" w:hAnsi="Arial" w:cs="Arial"/>
          <w:b/>
          <w:color w:val="000000"/>
          <w:sz w:val="24"/>
          <w:szCs w:val="24"/>
          <w:lang w:eastAsia="en-GB"/>
        </w:rPr>
      </w:pPr>
    </w:p>
    <w:p w14:paraId="7091BB93" w14:textId="1553E574" w:rsidR="00D71730" w:rsidRPr="00D71730" w:rsidRDefault="00D71730" w:rsidP="00D71730">
      <w:pPr>
        <w:pStyle w:val="ListParagraph"/>
        <w:numPr>
          <w:ilvl w:val="0"/>
          <w:numId w:val="49"/>
        </w:numPr>
        <w:ind w:right="15"/>
        <w:rPr>
          <w:rFonts w:ascii="Arial" w:eastAsia="Times New Roman" w:hAnsi="Arial" w:cs="Arial"/>
          <w:bCs/>
          <w:color w:val="000000"/>
          <w:sz w:val="24"/>
          <w:szCs w:val="24"/>
          <w:lang w:eastAsia="en-GB"/>
        </w:rPr>
      </w:pPr>
      <w:r w:rsidRPr="00D71730">
        <w:rPr>
          <w:rFonts w:ascii="Arial" w:eastAsia="Times New Roman" w:hAnsi="Arial" w:cs="Arial"/>
          <w:bCs/>
          <w:color w:val="000000"/>
          <w:sz w:val="24"/>
          <w:szCs w:val="24"/>
          <w:lang w:eastAsia="en-GB"/>
        </w:rPr>
        <w:t>Garstang Road</w:t>
      </w:r>
    </w:p>
    <w:p w14:paraId="757374D4" w14:textId="39A8509F" w:rsidR="00D71730" w:rsidRPr="00D71730" w:rsidRDefault="00D71730" w:rsidP="00D71730">
      <w:pPr>
        <w:pStyle w:val="ListParagraph"/>
        <w:numPr>
          <w:ilvl w:val="0"/>
          <w:numId w:val="49"/>
        </w:numPr>
        <w:ind w:right="15"/>
        <w:rPr>
          <w:rFonts w:ascii="Arial" w:eastAsia="Times New Roman" w:hAnsi="Arial" w:cs="Arial"/>
          <w:bCs/>
          <w:color w:val="000000"/>
          <w:sz w:val="24"/>
          <w:szCs w:val="24"/>
          <w:lang w:eastAsia="en-GB"/>
        </w:rPr>
      </w:pPr>
      <w:r w:rsidRPr="00D71730">
        <w:rPr>
          <w:rFonts w:ascii="Arial" w:eastAsia="Times New Roman" w:hAnsi="Arial" w:cs="Arial"/>
          <w:bCs/>
          <w:color w:val="000000"/>
          <w:sz w:val="24"/>
          <w:szCs w:val="24"/>
          <w:lang w:eastAsia="en-GB"/>
        </w:rPr>
        <w:t xml:space="preserve">Whittingham Lane </w:t>
      </w:r>
    </w:p>
    <w:p w14:paraId="1EE04B33" w14:textId="0BA4B20D" w:rsidR="00D71730" w:rsidRDefault="00D71730" w:rsidP="00D71730">
      <w:pPr>
        <w:pStyle w:val="ListParagraph"/>
        <w:numPr>
          <w:ilvl w:val="0"/>
          <w:numId w:val="49"/>
        </w:numPr>
        <w:ind w:right="15"/>
        <w:rPr>
          <w:rFonts w:ascii="Arial" w:eastAsia="Times New Roman" w:hAnsi="Arial" w:cs="Arial"/>
          <w:bCs/>
          <w:color w:val="000000"/>
          <w:sz w:val="24"/>
          <w:szCs w:val="24"/>
          <w:lang w:eastAsia="en-GB"/>
        </w:rPr>
      </w:pPr>
      <w:r w:rsidRPr="00D71730">
        <w:rPr>
          <w:rFonts w:ascii="Arial" w:eastAsia="Times New Roman" w:hAnsi="Arial" w:cs="Arial"/>
          <w:bCs/>
          <w:color w:val="000000"/>
          <w:sz w:val="24"/>
          <w:szCs w:val="24"/>
          <w:lang w:eastAsia="en-GB"/>
        </w:rPr>
        <w:t>Pinewood Avenue junction</w:t>
      </w:r>
    </w:p>
    <w:p w14:paraId="28A744F7" w14:textId="77777777" w:rsidR="00D71730" w:rsidRDefault="00D71730" w:rsidP="00D71730">
      <w:pPr>
        <w:ind w:right="15"/>
        <w:rPr>
          <w:rFonts w:ascii="Arial" w:eastAsia="Times New Roman" w:hAnsi="Arial" w:cs="Arial"/>
          <w:bCs/>
          <w:color w:val="000000"/>
          <w:sz w:val="24"/>
          <w:szCs w:val="24"/>
          <w:lang w:eastAsia="en-GB"/>
        </w:rPr>
      </w:pPr>
    </w:p>
    <w:p w14:paraId="09AC4386" w14:textId="3B479763" w:rsidR="00EE61C1" w:rsidRDefault="00EE61C1" w:rsidP="00EE61C1">
      <w:pPr>
        <w:pStyle w:val="ListParagraph"/>
        <w:numPr>
          <w:ilvl w:val="0"/>
          <w:numId w:val="51"/>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Tesco Mobile</w:t>
      </w:r>
    </w:p>
    <w:p w14:paraId="48D0B493" w14:textId="77777777" w:rsidR="00EE61C1" w:rsidRPr="00EE61C1" w:rsidRDefault="00EE61C1" w:rsidP="00EE61C1">
      <w:pPr>
        <w:pStyle w:val="ListParagraph"/>
        <w:ind w:left="644" w:right="15"/>
        <w:rPr>
          <w:rFonts w:ascii="Arial" w:eastAsia="Times New Roman" w:hAnsi="Arial" w:cs="Arial"/>
          <w:bCs/>
          <w:color w:val="000000"/>
          <w:sz w:val="24"/>
          <w:szCs w:val="24"/>
          <w:lang w:eastAsia="en-GB"/>
        </w:rPr>
      </w:pPr>
    </w:p>
    <w:p w14:paraId="2660BF61" w14:textId="63979234" w:rsidR="00BC6375" w:rsidRDefault="00BC6375" w:rsidP="00EE61C1">
      <w:pPr>
        <w:pStyle w:val="ListParagraph"/>
        <w:ind w:left="644"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Council noted that the contract with Tesco mobile for the Clerk ha</w:t>
      </w:r>
      <w:r w:rsidR="006D5ECE">
        <w:rPr>
          <w:rFonts w:ascii="Arial" w:eastAsia="Times New Roman" w:hAnsi="Arial" w:cs="Arial"/>
          <w:bCs/>
          <w:color w:val="000000"/>
          <w:sz w:val="24"/>
          <w:szCs w:val="24"/>
          <w:lang w:eastAsia="en-GB"/>
        </w:rPr>
        <w:t>s</w:t>
      </w:r>
      <w:r>
        <w:rPr>
          <w:rFonts w:ascii="Arial" w:eastAsia="Times New Roman" w:hAnsi="Arial" w:cs="Arial"/>
          <w:bCs/>
          <w:color w:val="000000"/>
          <w:sz w:val="24"/>
          <w:szCs w:val="24"/>
          <w:lang w:eastAsia="en-GB"/>
        </w:rPr>
        <w:t xml:space="preserve"> ended</w:t>
      </w:r>
      <w:r w:rsidR="006D5ECE">
        <w:rPr>
          <w:rFonts w:ascii="Arial" w:eastAsia="Times New Roman" w:hAnsi="Arial" w:cs="Arial"/>
          <w:bCs/>
          <w:color w:val="000000"/>
          <w:sz w:val="24"/>
          <w:szCs w:val="24"/>
          <w:lang w:eastAsia="en-GB"/>
        </w:rPr>
        <w:t xml:space="preserve"> and a new contract with </w:t>
      </w:r>
      <w:r w:rsidR="0011043B">
        <w:rPr>
          <w:rFonts w:ascii="Arial" w:eastAsia="Times New Roman" w:hAnsi="Arial" w:cs="Arial"/>
          <w:bCs/>
          <w:color w:val="000000"/>
          <w:sz w:val="24"/>
          <w:szCs w:val="24"/>
          <w:lang w:eastAsia="en-GB"/>
        </w:rPr>
        <w:t>‘</w:t>
      </w:r>
      <w:r w:rsidR="006D5ECE">
        <w:rPr>
          <w:rFonts w:ascii="Arial" w:eastAsia="Times New Roman" w:hAnsi="Arial" w:cs="Arial"/>
          <w:bCs/>
          <w:color w:val="000000"/>
          <w:sz w:val="24"/>
          <w:szCs w:val="24"/>
          <w:lang w:eastAsia="en-GB"/>
        </w:rPr>
        <w:t>Three</w:t>
      </w:r>
      <w:r w:rsidR="0011043B">
        <w:rPr>
          <w:rFonts w:ascii="Arial" w:eastAsia="Times New Roman" w:hAnsi="Arial" w:cs="Arial"/>
          <w:bCs/>
          <w:color w:val="000000"/>
          <w:sz w:val="24"/>
          <w:szCs w:val="24"/>
          <w:lang w:eastAsia="en-GB"/>
        </w:rPr>
        <w:t>’</w:t>
      </w:r>
      <w:r w:rsidR="006D5ECE">
        <w:rPr>
          <w:rFonts w:ascii="Arial" w:eastAsia="Times New Roman" w:hAnsi="Arial" w:cs="Arial"/>
          <w:bCs/>
          <w:color w:val="000000"/>
          <w:sz w:val="24"/>
          <w:szCs w:val="24"/>
          <w:lang w:eastAsia="en-GB"/>
        </w:rPr>
        <w:t xml:space="preserve"> mobile set up. </w:t>
      </w:r>
    </w:p>
    <w:p w14:paraId="07900BC3" w14:textId="3F792A83" w:rsidR="00D71730" w:rsidRDefault="00BC6375" w:rsidP="00BC6375">
      <w:pPr>
        <w:pStyle w:val="ListParagraph"/>
        <w:ind w:left="644"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 </w:t>
      </w:r>
    </w:p>
    <w:p w14:paraId="24008DCF" w14:textId="77777777" w:rsidR="00BC6375" w:rsidRDefault="00BC6375" w:rsidP="00BC6375">
      <w:pPr>
        <w:ind w:right="15"/>
        <w:rPr>
          <w:rFonts w:ascii="Arial" w:eastAsia="Times New Roman" w:hAnsi="Arial" w:cs="Arial"/>
          <w:bCs/>
          <w:color w:val="000000"/>
          <w:sz w:val="24"/>
          <w:szCs w:val="24"/>
          <w:lang w:eastAsia="en-GB"/>
        </w:rPr>
      </w:pPr>
    </w:p>
    <w:p w14:paraId="64353C4A" w14:textId="660432D7" w:rsidR="00BC6375" w:rsidRDefault="00BC6375" w:rsidP="00BC6375">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200854 Policies to be Ratified</w:t>
      </w:r>
    </w:p>
    <w:p w14:paraId="2F1FB87D" w14:textId="77777777" w:rsidR="00BC6375" w:rsidRDefault="00BC6375" w:rsidP="00BC6375">
      <w:pPr>
        <w:ind w:right="15"/>
        <w:rPr>
          <w:rFonts w:ascii="Arial" w:eastAsia="Times New Roman" w:hAnsi="Arial" w:cs="Arial"/>
          <w:b/>
          <w:sz w:val="24"/>
          <w:szCs w:val="24"/>
          <w:u w:val="single"/>
          <w:lang w:eastAsia="en-GB"/>
        </w:rPr>
      </w:pPr>
    </w:p>
    <w:p w14:paraId="2C289171" w14:textId="63D88754" w:rsidR="00BC6375" w:rsidRDefault="00BC6375" w:rsidP="00BC6375">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reviewed the draft policies and accepted the recommendation from the Finance </w:t>
      </w:r>
      <w:r w:rsidR="000E1399">
        <w:rPr>
          <w:rFonts w:ascii="Arial" w:eastAsia="Times New Roman" w:hAnsi="Arial" w:cs="Arial"/>
          <w:bCs/>
          <w:sz w:val="24"/>
          <w:szCs w:val="24"/>
          <w:lang w:eastAsia="en-GB"/>
        </w:rPr>
        <w:t>Committee</w:t>
      </w:r>
      <w:r>
        <w:rPr>
          <w:rFonts w:ascii="Arial" w:eastAsia="Times New Roman" w:hAnsi="Arial" w:cs="Arial"/>
          <w:bCs/>
          <w:sz w:val="24"/>
          <w:szCs w:val="24"/>
          <w:lang w:eastAsia="en-GB"/>
        </w:rPr>
        <w:t xml:space="preserve"> for the Reserves Policy and the Investment strategy to be ratified and adopted. </w:t>
      </w:r>
    </w:p>
    <w:p w14:paraId="2B605CDE" w14:textId="77777777" w:rsidR="00BC6375" w:rsidRDefault="00BC6375" w:rsidP="00BC6375">
      <w:pPr>
        <w:ind w:right="15"/>
        <w:rPr>
          <w:rFonts w:ascii="Arial" w:eastAsia="Times New Roman" w:hAnsi="Arial" w:cs="Arial"/>
          <w:bCs/>
          <w:sz w:val="24"/>
          <w:szCs w:val="24"/>
          <w:lang w:eastAsia="en-GB"/>
        </w:rPr>
      </w:pPr>
    </w:p>
    <w:p w14:paraId="2AD768B2" w14:textId="5DC4A881" w:rsidR="00BC6375" w:rsidRDefault="00BC6375" w:rsidP="00BC6375">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accepted that the Clerk will re review the CIL management guidance submitted by Preston City Council and migrate the drafted policy and guidance in to one document. </w:t>
      </w:r>
    </w:p>
    <w:p w14:paraId="24D84969" w14:textId="77777777" w:rsidR="00BC6375" w:rsidRDefault="00BC6375" w:rsidP="00BC6375">
      <w:pPr>
        <w:ind w:right="15"/>
        <w:rPr>
          <w:rFonts w:ascii="Arial" w:eastAsia="Times New Roman" w:hAnsi="Arial" w:cs="Arial"/>
          <w:bCs/>
          <w:sz w:val="24"/>
          <w:szCs w:val="24"/>
          <w:lang w:eastAsia="en-GB"/>
        </w:rPr>
      </w:pPr>
    </w:p>
    <w:p w14:paraId="18850555" w14:textId="35A8700B" w:rsidR="00BC6375" w:rsidRDefault="00BC6375" w:rsidP="00BC6375">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P Hasting  </w:t>
      </w:r>
    </w:p>
    <w:p w14:paraId="422A4C98" w14:textId="24768199" w:rsidR="00BC6375" w:rsidRDefault="00BC6375" w:rsidP="00BC6375">
      <w:pPr>
        <w:ind w:right="15"/>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Seconder:</w:t>
      </w:r>
      <w:r>
        <w:rPr>
          <w:rFonts w:ascii="Arial" w:eastAsia="Times New Roman" w:hAnsi="Arial" w:cs="Arial"/>
          <w:bCs/>
          <w:sz w:val="24"/>
          <w:szCs w:val="24"/>
          <w:lang w:eastAsia="en-GB"/>
        </w:rPr>
        <w:tab/>
        <w:t>Cllr. L J Oldcorn</w:t>
      </w:r>
    </w:p>
    <w:p w14:paraId="54BB4C78" w14:textId="77777777" w:rsidR="00BC6375" w:rsidRPr="00BC6375" w:rsidRDefault="00BC6375" w:rsidP="00BC6375">
      <w:pPr>
        <w:ind w:right="15"/>
        <w:rPr>
          <w:rFonts w:ascii="Arial" w:eastAsia="Times New Roman" w:hAnsi="Arial" w:cs="Arial"/>
          <w:bCs/>
          <w:color w:val="000000"/>
          <w:sz w:val="24"/>
          <w:szCs w:val="24"/>
          <w:lang w:eastAsia="en-GB"/>
        </w:rPr>
      </w:pPr>
    </w:p>
    <w:p w14:paraId="4A113828" w14:textId="7188EAD5" w:rsidR="00D71730" w:rsidRDefault="00BC6375" w:rsidP="009E49B7">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200855 Village Information Session</w:t>
      </w:r>
    </w:p>
    <w:p w14:paraId="71E65DE9" w14:textId="77777777" w:rsidR="00BC6375" w:rsidRDefault="00BC6375" w:rsidP="009E49B7">
      <w:pPr>
        <w:ind w:right="15"/>
        <w:rPr>
          <w:rFonts w:ascii="Arial" w:eastAsia="Times New Roman" w:hAnsi="Arial" w:cs="Arial"/>
          <w:b/>
          <w:sz w:val="24"/>
          <w:szCs w:val="24"/>
          <w:u w:val="single"/>
          <w:lang w:eastAsia="en-GB"/>
        </w:rPr>
      </w:pPr>
    </w:p>
    <w:p w14:paraId="7B9180E2" w14:textId="596909DD" w:rsidR="00BC6375" w:rsidRDefault="00BC6375" w:rsidP="009E49B7">
      <w:pPr>
        <w:ind w:right="15"/>
        <w:rPr>
          <w:rFonts w:ascii="Arial" w:eastAsia="Times New Roman" w:hAnsi="Arial" w:cs="Arial"/>
          <w:bCs/>
          <w:sz w:val="24"/>
          <w:szCs w:val="24"/>
          <w:lang w:eastAsia="en-GB"/>
        </w:rPr>
      </w:pPr>
      <w:r w:rsidRPr="00BC6375">
        <w:rPr>
          <w:rFonts w:ascii="Arial" w:eastAsia="Times New Roman" w:hAnsi="Arial" w:cs="Arial"/>
          <w:bCs/>
          <w:sz w:val="24"/>
          <w:szCs w:val="24"/>
          <w:lang w:eastAsia="en-GB"/>
        </w:rPr>
        <w:t xml:space="preserve">Council noted </w:t>
      </w:r>
      <w:r>
        <w:rPr>
          <w:rFonts w:ascii="Arial" w:eastAsia="Times New Roman" w:hAnsi="Arial" w:cs="Arial"/>
          <w:bCs/>
          <w:sz w:val="24"/>
          <w:szCs w:val="24"/>
          <w:lang w:eastAsia="en-GB"/>
        </w:rPr>
        <w:t>that the Village Information Session will be held on Saturday 14</w:t>
      </w:r>
      <w:r w:rsidRPr="00BC6375">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September from 10am – 12pm. </w:t>
      </w:r>
    </w:p>
    <w:p w14:paraId="3548D0DA" w14:textId="77777777" w:rsidR="000E1399" w:rsidRDefault="000E1399" w:rsidP="009E49B7">
      <w:pPr>
        <w:ind w:right="15"/>
        <w:rPr>
          <w:rFonts w:ascii="Arial" w:eastAsia="Times New Roman" w:hAnsi="Arial" w:cs="Arial"/>
          <w:bCs/>
          <w:sz w:val="24"/>
          <w:szCs w:val="24"/>
          <w:lang w:eastAsia="en-GB"/>
        </w:rPr>
      </w:pPr>
    </w:p>
    <w:p w14:paraId="45DCF037" w14:textId="47F852C2" w:rsidR="00BC6375" w:rsidRPr="00BC6375" w:rsidRDefault="00BC6375" w:rsidP="009E49B7">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Councillors are to submit a confirmation of attendance to the Clerk. </w:t>
      </w:r>
    </w:p>
    <w:p w14:paraId="7B2D00A6" w14:textId="77777777" w:rsidR="00D71730" w:rsidRDefault="00D71730" w:rsidP="009E49B7">
      <w:pPr>
        <w:ind w:right="15"/>
        <w:rPr>
          <w:rFonts w:ascii="Arial" w:eastAsia="Times New Roman" w:hAnsi="Arial" w:cs="Arial"/>
          <w:b/>
          <w:sz w:val="24"/>
          <w:szCs w:val="24"/>
          <w:u w:val="single"/>
          <w:lang w:eastAsia="en-GB"/>
        </w:rPr>
      </w:pPr>
    </w:p>
    <w:p w14:paraId="035176EA" w14:textId="348FB4BF" w:rsidR="002715B4" w:rsidRDefault="00BC6375" w:rsidP="002715B4">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200856 </w:t>
      </w:r>
      <w:r w:rsidR="00B66BF6">
        <w:rPr>
          <w:rFonts w:ascii="Arial" w:eastAsia="Times New Roman" w:hAnsi="Arial" w:cs="Arial"/>
          <w:b/>
          <w:sz w:val="24"/>
          <w:szCs w:val="24"/>
          <w:u w:val="single"/>
          <w:lang w:eastAsia="en-GB"/>
        </w:rPr>
        <w:t xml:space="preserve">Financial </w:t>
      </w:r>
      <w:r>
        <w:rPr>
          <w:rFonts w:ascii="Arial" w:eastAsia="Times New Roman" w:hAnsi="Arial" w:cs="Arial"/>
          <w:b/>
          <w:sz w:val="24"/>
          <w:szCs w:val="24"/>
          <w:u w:val="single"/>
          <w:lang w:eastAsia="en-GB"/>
        </w:rPr>
        <w:t xml:space="preserve">Matters </w:t>
      </w:r>
      <w:r w:rsidR="00B66BF6">
        <w:rPr>
          <w:rFonts w:ascii="Arial" w:eastAsia="Times New Roman" w:hAnsi="Arial" w:cs="Arial"/>
          <w:b/>
          <w:sz w:val="24"/>
          <w:szCs w:val="24"/>
          <w:u w:val="single"/>
          <w:lang w:eastAsia="en-GB"/>
        </w:rPr>
        <w:t xml:space="preserve"> </w:t>
      </w:r>
    </w:p>
    <w:p w14:paraId="009B08C2" w14:textId="77777777" w:rsidR="002715B4" w:rsidRDefault="002715B4" w:rsidP="009E49B7">
      <w:pPr>
        <w:ind w:right="15"/>
        <w:rPr>
          <w:rFonts w:ascii="Arial" w:eastAsia="Times New Roman" w:hAnsi="Arial" w:cs="Arial"/>
          <w:b/>
          <w:sz w:val="24"/>
          <w:szCs w:val="24"/>
          <w:u w:val="single"/>
          <w:lang w:eastAsia="en-GB"/>
        </w:rPr>
      </w:pPr>
    </w:p>
    <w:p w14:paraId="16F5EA80" w14:textId="3F2B8473" w:rsidR="00BC6375" w:rsidRDefault="00BC6375" w:rsidP="00BC6375">
      <w:pPr>
        <w:ind w:right="15"/>
        <w:rPr>
          <w:rFonts w:ascii="Arial" w:eastAsia="Times New Roman" w:hAnsi="Arial" w:cs="Arial"/>
          <w:bCs/>
          <w:sz w:val="24"/>
          <w:szCs w:val="24"/>
          <w:lang w:eastAsia="en-GB"/>
        </w:rPr>
      </w:pPr>
      <w:r>
        <w:rPr>
          <w:rFonts w:ascii="Arial" w:eastAsia="Times New Roman" w:hAnsi="Arial" w:cs="Arial"/>
          <w:color w:val="000000"/>
          <w:sz w:val="24"/>
          <w:szCs w:val="24"/>
          <w:lang w:eastAsia="en-GB"/>
        </w:rPr>
        <w:t>The Council noted the</w:t>
      </w:r>
      <w:r w:rsidRPr="005A2DD2">
        <w:rPr>
          <w:rFonts w:ascii="Arial" w:eastAsia="Times New Roman" w:hAnsi="Arial" w:cs="Arial"/>
          <w:bCs/>
          <w:sz w:val="24"/>
          <w:szCs w:val="24"/>
          <w:lang w:eastAsia="en-GB"/>
        </w:rPr>
        <w:t xml:space="preserve"> current balance of each account (Unity, and CCLA).</w:t>
      </w:r>
      <w:r>
        <w:rPr>
          <w:rFonts w:ascii="Arial" w:eastAsia="Times New Roman" w:hAnsi="Arial" w:cs="Arial"/>
          <w:bCs/>
          <w:sz w:val="24"/>
          <w:szCs w:val="24"/>
          <w:lang w:eastAsia="en-GB"/>
        </w:rPr>
        <w:t xml:space="preserve"> </w:t>
      </w:r>
    </w:p>
    <w:p w14:paraId="7331FF9F" w14:textId="77777777" w:rsidR="00BC6375" w:rsidRDefault="00BC6375" w:rsidP="00BC6375">
      <w:pPr>
        <w:ind w:right="15"/>
        <w:rPr>
          <w:rFonts w:ascii="Arial" w:eastAsia="Times New Roman" w:hAnsi="Arial" w:cs="Arial"/>
          <w:bCs/>
          <w:sz w:val="24"/>
          <w:szCs w:val="24"/>
          <w:lang w:eastAsia="en-GB"/>
        </w:rPr>
      </w:pPr>
    </w:p>
    <w:p w14:paraId="60286FC5" w14:textId="77777777" w:rsidR="00BC6375" w:rsidRPr="00BB2FB4" w:rsidRDefault="00BC6375" w:rsidP="00BC6375">
      <w:pPr>
        <w:ind w:left="1080" w:right="15"/>
        <w:rPr>
          <w:rFonts w:ascii="Arial" w:eastAsia="Times New Roman" w:hAnsi="Arial" w:cs="Arial"/>
          <w:bCs/>
          <w:sz w:val="24"/>
          <w:szCs w:val="24"/>
          <w:lang w:eastAsia="en-GB"/>
        </w:rPr>
      </w:pPr>
    </w:p>
    <w:p w14:paraId="0A54BFE5" w14:textId="77777777" w:rsidR="00BC6375" w:rsidRPr="00BB2FB4" w:rsidRDefault="00BC6375" w:rsidP="00BC6375">
      <w:pPr>
        <w:ind w:left="1080" w:right="15"/>
        <w:rPr>
          <w:rFonts w:ascii="Arial" w:eastAsia="Times New Roman" w:hAnsi="Arial" w:cs="Arial"/>
          <w:bCs/>
          <w:sz w:val="24"/>
          <w:szCs w:val="24"/>
          <w:lang w:eastAsia="en-GB"/>
        </w:rPr>
      </w:pPr>
      <w:r w:rsidRPr="00BB2FB4">
        <w:rPr>
          <w:rFonts w:ascii="Arial" w:eastAsia="Times New Roman" w:hAnsi="Arial" w:cs="Arial"/>
          <w:bCs/>
          <w:sz w:val="24"/>
          <w:szCs w:val="24"/>
          <w:lang w:eastAsia="en-GB"/>
        </w:rPr>
        <w:t xml:space="preserve">Unity: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t>£</w:t>
      </w:r>
      <w:r>
        <w:rPr>
          <w:rFonts w:ascii="Arial" w:eastAsia="Times New Roman" w:hAnsi="Arial" w:cs="Arial"/>
          <w:bCs/>
          <w:sz w:val="24"/>
          <w:szCs w:val="24"/>
          <w:lang w:eastAsia="en-GB"/>
        </w:rPr>
        <w:t>121,165.36</w:t>
      </w:r>
    </w:p>
    <w:p w14:paraId="70527A2C" w14:textId="77777777" w:rsidR="00BC6375" w:rsidRPr="00BB2FB4" w:rsidRDefault="00BC6375" w:rsidP="00BC6375">
      <w:pPr>
        <w:ind w:left="1080" w:right="15"/>
        <w:rPr>
          <w:rFonts w:ascii="Arial" w:eastAsia="Times New Roman" w:hAnsi="Arial" w:cs="Arial"/>
          <w:bCs/>
          <w:sz w:val="24"/>
          <w:szCs w:val="24"/>
          <w:lang w:eastAsia="en-GB"/>
        </w:rPr>
      </w:pPr>
      <w:r w:rsidRPr="00BB2FB4">
        <w:rPr>
          <w:rFonts w:ascii="Arial" w:eastAsia="Times New Roman" w:hAnsi="Arial" w:cs="Arial"/>
          <w:bCs/>
          <w:sz w:val="24"/>
          <w:szCs w:val="24"/>
          <w:lang w:eastAsia="en-GB"/>
        </w:rPr>
        <w:t xml:space="preserve">CCLA: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t>£</w:t>
      </w:r>
      <w:r>
        <w:rPr>
          <w:rFonts w:ascii="Arial" w:eastAsia="Times New Roman" w:hAnsi="Arial" w:cs="Arial"/>
          <w:bCs/>
          <w:sz w:val="24"/>
          <w:szCs w:val="24"/>
          <w:lang w:eastAsia="en-GB"/>
        </w:rPr>
        <w:t>9</w:t>
      </w:r>
      <w:r w:rsidRPr="00BB2FB4">
        <w:rPr>
          <w:rFonts w:ascii="Arial" w:eastAsia="Times New Roman" w:hAnsi="Arial" w:cs="Arial"/>
          <w:bCs/>
          <w:sz w:val="24"/>
          <w:szCs w:val="24"/>
          <w:lang w:eastAsia="en-GB"/>
        </w:rPr>
        <w:t>00,000.00</w:t>
      </w:r>
    </w:p>
    <w:p w14:paraId="2725DCDA" w14:textId="77777777" w:rsidR="00BC6375" w:rsidRPr="00BB2FB4" w:rsidRDefault="00BC6375" w:rsidP="00BC6375">
      <w:pPr>
        <w:ind w:left="1080" w:right="15"/>
        <w:rPr>
          <w:rFonts w:ascii="Arial" w:eastAsia="Times New Roman" w:hAnsi="Arial" w:cs="Arial"/>
          <w:bCs/>
          <w:sz w:val="24"/>
          <w:szCs w:val="24"/>
          <w:lang w:eastAsia="en-GB"/>
        </w:rPr>
      </w:pPr>
      <w:r w:rsidRPr="00BB2FB4">
        <w:rPr>
          <w:rFonts w:ascii="Arial" w:eastAsia="Times New Roman" w:hAnsi="Arial" w:cs="Arial"/>
          <w:bCs/>
          <w:noProof/>
          <w:sz w:val="24"/>
          <w:szCs w:val="24"/>
          <w:lang w:eastAsia="en-GB"/>
        </w:rPr>
        <mc:AlternateContent>
          <mc:Choice Requires="wps">
            <w:drawing>
              <wp:anchor distT="0" distB="0" distL="114300" distR="114300" simplePos="0" relativeHeight="251659264" behindDoc="0" locked="0" layoutInCell="1" allowOverlap="1" wp14:anchorId="1CF86069" wp14:editId="7F975576">
                <wp:simplePos x="0" y="0"/>
                <wp:positionH relativeFrom="column">
                  <wp:posOffset>695325</wp:posOffset>
                </wp:positionH>
                <wp:positionV relativeFrom="paragraph">
                  <wp:posOffset>71120</wp:posOffset>
                </wp:positionV>
                <wp:extent cx="2476500" cy="9525"/>
                <wp:effectExtent l="0" t="0" r="19050" b="28575"/>
                <wp:wrapNone/>
                <wp:docPr id="1938623313" name="Straight Connector 1"/>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B62E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75pt,5.6pt" to="249.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" strokecolor="#4472c4 [3204]" strokeweight=".5pt">
                <v:stroke joinstyle="miter"/>
              </v:line>
            </w:pict>
          </mc:Fallback>
        </mc:AlternateContent>
      </w:r>
    </w:p>
    <w:p w14:paraId="72965C34" w14:textId="77777777" w:rsidR="00BC6375" w:rsidRPr="00506ADD" w:rsidRDefault="00BC6375" w:rsidP="00BC6375">
      <w:pPr>
        <w:ind w:left="360" w:right="15" w:firstLine="720"/>
        <w:rPr>
          <w:rFonts w:ascii="Arial" w:eastAsia="Times New Roman" w:hAnsi="Arial" w:cs="Arial"/>
          <w:b/>
          <w:sz w:val="24"/>
          <w:szCs w:val="24"/>
          <w:lang w:eastAsia="en-GB"/>
        </w:rPr>
      </w:pPr>
      <w:r w:rsidRPr="00BB2FB4">
        <w:rPr>
          <w:rFonts w:ascii="Arial" w:eastAsia="Times New Roman" w:hAnsi="Arial" w:cs="Arial"/>
          <w:bCs/>
          <w:sz w:val="24"/>
          <w:szCs w:val="24"/>
          <w:lang w:eastAsia="en-GB"/>
        </w:rPr>
        <w:t xml:space="preserve">Total Assets: </w:t>
      </w:r>
      <w:r w:rsidRPr="00BB2FB4">
        <w:rPr>
          <w:rFonts w:ascii="Arial" w:eastAsia="Times New Roman" w:hAnsi="Arial" w:cs="Arial"/>
          <w:bCs/>
          <w:sz w:val="24"/>
          <w:szCs w:val="24"/>
          <w:lang w:eastAsia="en-GB"/>
        </w:rPr>
        <w:tab/>
      </w:r>
      <w:r w:rsidRPr="00BB2FB4">
        <w:rPr>
          <w:rFonts w:ascii="Arial" w:eastAsia="Times New Roman" w:hAnsi="Arial" w:cs="Arial"/>
          <w:bCs/>
          <w:sz w:val="24"/>
          <w:szCs w:val="24"/>
          <w:lang w:eastAsia="en-GB"/>
        </w:rPr>
        <w:tab/>
      </w:r>
      <w:r w:rsidRPr="00BB2FB4">
        <w:rPr>
          <w:rFonts w:ascii="Arial" w:eastAsia="Times New Roman" w:hAnsi="Arial" w:cs="Arial"/>
          <w:b/>
          <w:sz w:val="24"/>
          <w:szCs w:val="24"/>
          <w:lang w:eastAsia="en-GB"/>
        </w:rPr>
        <w:t>£</w:t>
      </w:r>
      <w:r>
        <w:rPr>
          <w:rFonts w:ascii="Arial" w:eastAsia="Times New Roman" w:hAnsi="Arial" w:cs="Arial"/>
          <w:b/>
          <w:sz w:val="24"/>
          <w:szCs w:val="24"/>
          <w:lang w:eastAsia="en-GB"/>
        </w:rPr>
        <w:t>1,021,165.36</w:t>
      </w:r>
    </w:p>
    <w:p w14:paraId="0D5C1BE6" w14:textId="77777777" w:rsidR="00BC6375" w:rsidRDefault="00BC6375" w:rsidP="00BC6375">
      <w:pPr>
        <w:ind w:right="15"/>
        <w:rPr>
          <w:rFonts w:ascii="Arial" w:eastAsia="Times New Roman" w:hAnsi="Arial" w:cs="Arial"/>
          <w:b/>
          <w:color w:val="000000"/>
          <w:sz w:val="24"/>
          <w:szCs w:val="24"/>
          <w:u w:val="single"/>
          <w:lang w:eastAsia="en-GB"/>
        </w:rPr>
      </w:pPr>
    </w:p>
    <w:p w14:paraId="403A2657" w14:textId="6E127EDC" w:rsidR="00743746" w:rsidRDefault="00743746" w:rsidP="009E49B7">
      <w:pPr>
        <w:ind w:right="15"/>
        <w:rPr>
          <w:rFonts w:ascii="Arial" w:eastAsia="Times New Roman" w:hAnsi="Arial" w:cs="Arial"/>
          <w:color w:val="000000"/>
          <w:sz w:val="24"/>
          <w:szCs w:val="24"/>
          <w:lang w:eastAsia="en-GB"/>
        </w:rPr>
      </w:pPr>
    </w:p>
    <w:p w14:paraId="6261EBE8" w14:textId="3D452BFD" w:rsidR="00BC6375" w:rsidRPr="00894700" w:rsidRDefault="00BC6375" w:rsidP="009E49B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Transactions were then approved from 25</w:t>
      </w:r>
      <w:r w:rsidRPr="00BC6375">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June 2024 – 20</w:t>
      </w:r>
      <w:r w:rsidRPr="00BC6375">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August 2024. </w:t>
      </w:r>
    </w:p>
    <w:p w14:paraId="7BAE6741" w14:textId="77777777" w:rsidR="00894700" w:rsidRDefault="00894700" w:rsidP="009E49B7">
      <w:pPr>
        <w:ind w:right="15"/>
        <w:rPr>
          <w:rFonts w:ascii="Arial" w:eastAsia="Times New Roman" w:hAnsi="Arial" w:cs="Arial"/>
          <w:bCs/>
          <w:sz w:val="24"/>
          <w:szCs w:val="24"/>
          <w:lang w:eastAsia="en-GB"/>
        </w:rPr>
      </w:pPr>
    </w:p>
    <w:p w14:paraId="1B62E9A5" w14:textId="4683D927" w:rsidR="00743746" w:rsidRPr="00743746" w:rsidRDefault="00743746" w:rsidP="00743746">
      <w:pPr>
        <w:ind w:right="15"/>
        <w:rPr>
          <w:rFonts w:ascii="Arial" w:eastAsia="Times New Roman" w:hAnsi="Arial" w:cs="Arial"/>
          <w:bCs/>
          <w:sz w:val="24"/>
          <w:szCs w:val="24"/>
          <w:lang w:eastAsia="en-GB"/>
        </w:rPr>
      </w:pPr>
      <w:r w:rsidRPr="00743746">
        <w:rPr>
          <w:rFonts w:ascii="Arial" w:eastAsia="Times New Roman" w:hAnsi="Arial" w:cs="Arial"/>
          <w:bCs/>
          <w:sz w:val="24"/>
          <w:szCs w:val="24"/>
          <w:lang w:eastAsia="en-GB"/>
        </w:rPr>
        <w:t xml:space="preserve">Proposer: </w:t>
      </w:r>
      <w:r w:rsidRPr="00743746">
        <w:rPr>
          <w:rFonts w:ascii="Arial" w:eastAsia="Times New Roman" w:hAnsi="Arial" w:cs="Arial"/>
          <w:bCs/>
          <w:sz w:val="24"/>
          <w:szCs w:val="24"/>
          <w:lang w:eastAsia="en-GB"/>
        </w:rPr>
        <w:tab/>
        <w:t>Cllr. N Parkinson</w:t>
      </w:r>
    </w:p>
    <w:p w14:paraId="3CAA2B38" w14:textId="652AFAD8" w:rsidR="00743746" w:rsidRPr="00743746" w:rsidRDefault="00743746" w:rsidP="00743746">
      <w:pPr>
        <w:ind w:right="15"/>
        <w:rPr>
          <w:rFonts w:ascii="Arial" w:eastAsia="Times New Roman" w:hAnsi="Arial" w:cs="Arial"/>
          <w:bCs/>
          <w:sz w:val="24"/>
          <w:szCs w:val="24"/>
          <w:lang w:eastAsia="en-GB"/>
        </w:rPr>
      </w:pPr>
      <w:r w:rsidRPr="00743746">
        <w:rPr>
          <w:rFonts w:ascii="Arial" w:eastAsia="Times New Roman" w:hAnsi="Arial" w:cs="Arial"/>
          <w:bCs/>
          <w:sz w:val="24"/>
          <w:szCs w:val="24"/>
          <w:lang w:eastAsia="en-GB"/>
        </w:rPr>
        <w:t xml:space="preserve">Seconder: </w:t>
      </w:r>
      <w:r w:rsidRPr="00743746">
        <w:rPr>
          <w:rFonts w:ascii="Arial" w:eastAsia="Times New Roman" w:hAnsi="Arial" w:cs="Arial"/>
          <w:bCs/>
          <w:sz w:val="24"/>
          <w:szCs w:val="24"/>
          <w:lang w:eastAsia="en-GB"/>
        </w:rPr>
        <w:tab/>
        <w:t xml:space="preserve">Cllr. P </w:t>
      </w:r>
      <w:r w:rsidR="00BC6375">
        <w:rPr>
          <w:rFonts w:ascii="Arial" w:eastAsia="Times New Roman" w:hAnsi="Arial" w:cs="Arial"/>
          <w:bCs/>
          <w:sz w:val="24"/>
          <w:szCs w:val="24"/>
          <w:lang w:eastAsia="en-GB"/>
        </w:rPr>
        <w:t>Bunting</w:t>
      </w:r>
    </w:p>
    <w:p w14:paraId="7E805004" w14:textId="77777777" w:rsidR="00743746" w:rsidRDefault="00743746" w:rsidP="009E49B7">
      <w:pPr>
        <w:ind w:right="15"/>
        <w:rPr>
          <w:rFonts w:ascii="Arial" w:eastAsia="Times New Roman" w:hAnsi="Arial" w:cs="Arial"/>
          <w:bCs/>
          <w:sz w:val="24"/>
          <w:szCs w:val="24"/>
          <w:lang w:eastAsia="en-GB"/>
        </w:rPr>
      </w:pPr>
    </w:p>
    <w:p w14:paraId="64594AFE" w14:textId="77777777" w:rsidR="007D63E1" w:rsidRDefault="007D63E1" w:rsidP="009E49B7">
      <w:pPr>
        <w:ind w:right="15"/>
        <w:rPr>
          <w:rFonts w:ascii="Arial" w:eastAsia="Times New Roman" w:hAnsi="Arial" w:cs="Arial"/>
          <w:bCs/>
          <w:sz w:val="24"/>
          <w:szCs w:val="24"/>
          <w:lang w:eastAsia="en-GB"/>
        </w:rPr>
      </w:pPr>
    </w:p>
    <w:p w14:paraId="780BFA91" w14:textId="4A1A94C1" w:rsidR="007D63E1" w:rsidRDefault="00DC53CA" w:rsidP="009E49B7">
      <w:pPr>
        <w:ind w:right="15"/>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200857 </w:t>
      </w:r>
      <w:r w:rsidR="007D63E1">
        <w:rPr>
          <w:rFonts w:ascii="Arial" w:eastAsia="Times New Roman" w:hAnsi="Arial" w:cs="Arial"/>
          <w:b/>
          <w:sz w:val="24"/>
          <w:szCs w:val="24"/>
          <w:u w:val="single"/>
          <w:lang w:eastAsia="en-GB"/>
        </w:rPr>
        <w:t>C</w:t>
      </w:r>
      <w:r w:rsidR="007D63E1" w:rsidRPr="001226AA">
        <w:rPr>
          <w:rFonts w:ascii="Arial" w:eastAsia="Times New Roman" w:hAnsi="Arial" w:cs="Arial"/>
          <w:b/>
          <w:sz w:val="24"/>
          <w:szCs w:val="24"/>
          <w:u w:val="single"/>
          <w:lang w:eastAsia="en-GB"/>
        </w:rPr>
        <w:t>onsideration of Planning &amp; Licence Applications</w:t>
      </w:r>
    </w:p>
    <w:p w14:paraId="1E422AF3" w14:textId="77777777" w:rsidR="00743746" w:rsidRDefault="00743746" w:rsidP="009E49B7">
      <w:pPr>
        <w:ind w:right="15"/>
        <w:rPr>
          <w:rFonts w:ascii="Arial" w:eastAsia="Times New Roman" w:hAnsi="Arial" w:cs="Arial"/>
          <w:b/>
          <w:sz w:val="24"/>
          <w:szCs w:val="24"/>
          <w:u w:val="single"/>
          <w:lang w:eastAsia="en-GB"/>
        </w:rPr>
      </w:pPr>
    </w:p>
    <w:p w14:paraId="7A5C31BF" w14:textId="5F0A5281" w:rsidR="007D63E1" w:rsidRDefault="00BC6375" w:rsidP="007D63E1">
      <w:pPr>
        <w:pStyle w:val="ListParagraph"/>
        <w:numPr>
          <w:ilvl w:val="0"/>
          <w:numId w:val="40"/>
        </w:numPr>
        <w:ind w:right="15"/>
        <w:rPr>
          <w:rFonts w:ascii="Arial" w:eastAsia="Times New Roman" w:hAnsi="Arial" w:cs="Arial"/>
          <w:b/>
          <w:sz w:val="24"/>
          <w:szCs w:val="24"/>
          <w:u w:val="single"/>
          <w:lang w:eastAsia="en-GB"/>
        </w:rPr>
      </w:pPr>
      <w:r w:rsidRPr="00746447">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7" w:history="1">
        <w:r w:rsidRPr="00C66140">
          <w:rPr>
            <w:rStyle w:val="Hyperlink"/>
            <w:sz w:val="24"/>
            <w:szCs w:val="24"/>
          </w:rPr>
          <w:t>06/2024/0654</w:t>
        </w:r>
      </w:hyperlink>
      <w:r w:rsidRPr="00C66140">
        <w:rPr>
          <w:rFonts w:cstheme="minorHAnsi"/>
          <w:color w:val="5E5E5E"/>
          <w:sz w:val="28"/>
          <w:szCs w:val="28"/>
        </w:rPr>
        <w:t xml:space="preserve"> </w:t>
      </w:r>
      <w:r w:rsidRPr="00B12BB3">
        <w:rPr>
          <w:rFonts w:cstheme="minorHAnsi"/>
          <w:color w:val="5E5E5E"/>
          <w:sz w:val="24"/>
          <w:szCs w:val="24"/>
        </w:rPr>
        <w:br/>
      </w:r>
      <w:r w:rsidRPr="00746447">
        <w:rPr>
          <w:rFonts w:ascii="Arial" w:eastAsia="Times New Roman" w:hAnsi="Arial" w:cs="Arial"/>
          <w:color w:val="000000"/>
          <w:sz w:val="24"/>
          <w:szCs w:val="24"/>
          <w:lang w:eastAsia="en-GB"/>
        </w:rPr>
        <w:t>Location: Dean Garage, Whittingham Lane, Broughton, Preston, PR3 2JJ</w:t>
      </w:r>
      <w:r w:rsidRPr="00B12BB3">
        <w:rPr>
          <w:rFonts w:cstheme="minorHAnsi"/>
          <w:sz w:val="24"/>
          <w:szCs w:val="24"/>
        </w:rPr>
        <w:br/>
      </w:r>
    </w:p>
    <w:p w14:paraId="1FB62DFC" w14:textId="77777777" w:rsidR="00746447" w:rsidRPr="00B12BB3" w:rsidRDefault="00746447" w:rsidP="00746447">
      <w:pPr>
        <w:pStyle w:val="ListParagraph"/>
        <w:numPr>
          <w:ilvl w:val="0"/>
          <w:numId w:val="40"/>
        </w:numPr>
        <w:rPr>
          <w:rFonts w:cstheme="minorHAnsi"/>
          <w:color w:val="5E5E5E"/>
          <w:sz w:val="24"/>
          <w:szCs w:val="24"/>
          <w:shd w:val="clear" w:color="auto" w:fill="FFFFFF"/>
        </w:rPr>
      </w:pPr>
      <w:r w:rsidRPr="00746447">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8" w:history="1">
        <w:r w:rsidRPr="00C66140">
          <w:rPr>
            <w:rStyle w:val="Hyperlink"/>
            <w:rFonts w:cstheme="minorHAnsi"/>
            <w:sz w:val="24"/>
            <w:szCs w:val="24"/>
            <w:shd w:val="clear" w:color="auto" w:fill="FFFFFF"/>
          </w:rPr>
          <w:t>06/2024/0698</w:t>
        </w:r>
      </w:hyperlink>
    </w:p>
    <w:p w14:paraId="379B186A" w14:textId="2B0ED26C" w:rsidR="007D63E1" w:rsidRPr="00746447" w:rsidRDefault="00746447" w:rsidP="00746447">
      <w:pPr>
        <w:pStyle w:val="ListParagraph"/>
        <w:ind w:right="15"/>
        <w:rPr>
          <w:rFonts w:ascii="Arial" w:eastAsia="Times New Roman" w:hAnsi="Arial" w:cs="Arial"/>
          <w:color w:val="000000"/>
          <w:sz w:val="24"/>
          <w:szCs w:val="24"/>
          <w:lang w:eastAsia="en-GB"/>
        </w:rPr>
      </w:pPr>
      <w:r w:rsidRPr="00746447">
        <w:rPr>
          <w:rFonts w:ascii="Arial" w:eastAsia="Times New Roman" w:hAnsi="Arial" w:cs="Arial"/>
          <w:color w:val="000000"/>
          <w:sz w:val="24"/>
          <w:szCs w:val="24"/>
          <w:lang w:eastAsia="en-GB"/>
        </w:rPr>
        <w:t>Location: 3 Bank Hall Barns, 471 Garstang Road, Preston, PR3 5JA</w:t>
      </w:r>
    </w:p>
    <w:p w14:paraId="4DEF2688" w14:textId="77777777" w:rsidR="00746447" w:rsidRDefault="00746447" w:rsidP="00746447">
      <w:pPr>
        <w:pStyle w:val="ListParagraph"/>
        <w:ind w:right="15"/>
        <w:rPr>
          <w:rFonts w:ascii="Arial" w:eastAsia="Times New Roman" w:hAnsi="Arial" w:cs="Arial"/>
          <w:color w:val="000000"/>
          <w:sz w:val="24"/>
          <w:szCs w:val="24"/>
          <w:lang w:eastAsia="en-GB"/>
        </w:rPr>
      </w:pPr>
    </w:p>
    <w:p w14:paraId="0E137CCC" w14:textId="77777777" w:rsidR="00746447" w:rsidRPr="00B12BB3" w:rsidRDefault="00746447" w:rsidP="00746447">
      <w:pPr>
        <w:pStyle w:val="ListParagraph"/>
        <w:numPr>
          <w:ilvl w:val="0"/>
          <w:numId w:val="40"/>
        </w:numPr>
        <w:rPr>
          <w:rFonts w:cstheme="minorHAnsi"/>
          <w:color w:val="5E5E5E"/>
          <w:sz w:val="24"/>
          <w:szCs w:val="24"/>
          <w:shd w:val="clear" w:color="auto" w:fill="FFFFFF"/>
        </w:rPr>
      </w:pPr>
      <w:r w:rsidRPr="00746447">
        <w:rPr>
          <w:rFonts w:ascii="Arial" w:eastAsia="Times New Roman" w:hAnsi="Arial" w:cs="Arial"/>
          <w:color w:val="000000"/>
          <w:sz w:val="24"/>
          <w:szCs w:val="24"/>
          <w:lang w:eastAsia="en-GB"/>
        </w:rPr>
        <w:t>Application Number: </w:t>
      </w:r>
      <w:hyperlink r:id="rId9" w:history="1">
        <w:r w:rsidRPr="00C66140">
          <w:rPr>
            <w:rStyle w:val="Hyperlink"/>
            <w:rFonts w:cstheme="minorHAnsi"/>
            <w:sz w:val="24"/>
            <w:szCs w:val="24"/>
            <w:shd w:val="clear" w:color="auto" w:fill="FFFFFF"/>
          </w:rPr>
          <w:t>06/2024/0733</w:t>
        </w:r>
      </w:hyperlink>
    </w:p>
    <w:p w14:paraId="5F06D584" w14:textId="1CA7503D" w:rsidR="007D63E1" w:rsidRDefault="00746447" w:rsidP="00746447">
      <w:pPr>
        <w:pStyle w:val="ListParagraph"/>
        <w:ind w:left="777"/>
        <w:rPr>
          <w:rFonts w:ascii="Arial" w:eastAsia="Times New Roman" w:hAnsi="Arial" w:cs="Arial"/>
          <w:color w:val="000000"/>
          <w:sz w:val="24"/>
          <w:szCs w:val="24"/>
          <w:lang w:eastAsia="en-GB"/>
        </w:rPr>
      </w:pPr>
      <w:r w:rsidRPr="00746447">
        <w:rPr>
          <w:rFonts w:ascii="Arial" w:eastAsia="Times New Roman" w:hAnsi="Arial" w:cs="Arial"/>
          <w:color w:val="000000"/>
          <w:sz w:val="24"/>
          <w:szCs w:val="24"/>
          <w:lang w:eastAsia="en-GB"/>
        </w:rPr>
        <w:t>Location: 4, Bewick Avenue, Preston, PR3 5ND</w:t>
      </w:r>
      <w:r w:rsidRPr="00B12BB3">
        <w:rPr>
          <w:rFonts w:cstheme="minorHAnsi"/>
          <w:sz w:val="24"/>
          <w:szCs w:val="24"/>
        </w:rPr>
        <w:br/>
      </w:r>
    </w:p>
    <w:p w14:paraId="3E66F3A1" w14:textId="77777777" w:rsidR="00746447" w:rsidRPr="00B12BB3" w:rsidRDefault="00746447" w:rsidP="00746447">
      <w:pPr>
        <w:pStyle w:val="ListParagraph"/>
        <w:numPr>
          <w:ilvl w:val="0"/>
          <w:numId w:val="40"/>
        </w:numPr>
        <w:rPr>
          <w:rFonts w:cstheme="minorHAnsi"/>
          <w:color w:val="5E5E5E"/>
          <w:sz w:val="24"/>
          <w:szCs w:val="24"/>
          <w:shd w:val="clear" w:color="auto" w:fill="FFFFFF"/>
        </w:rPr>
      </w:pPr>
      <w:r w:rsidRPr="00746447">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10" w:history="1">
        <w:r w:rsidRPr="000B46EA">
          <w:rPr>
            <w:rStyle w:val="Hyperlink"/>
            <w:rFonts w:cstheme="minorHAnsi"/>
            <w:sz w:val="24"/>
            <w:szCs w:val="24"/>
            <w:shd w:val="clear" w:color="auto" w:fill="FFFFFF"/>
          </w:rPr>
          <w:t>06/2024/0764</w:t>
        </w:r>
      </w:hyperlink>
    </w:p>
    <w:p w14:paraId="558E72EC" w14:textId="0A570A14" w:rsidR="00E755D9" w:rsidRPr="00E755D9" w:rsidRDefault="00746447" w:rsidP="00746447">
      <w:pPr>
        <w:pStyle w:val="ListParagraph"/>
        <w:ind w:left="777"/>
        <w:rPr>
          <w:rFonts w:ascii="Arial" w:eastAsia="Times New Roman" w:hAnsi="Arial" w:cs="Arial"/>
          <w:color w:val="000000"/>
          <w:sz w:val="24"/>
          <w:szCs w:val="24"/>
          <w:lang w:eastAsia="en-GB"/>
        </w:rPr>
      </w:pPr>
      <w:r w:rsidRPr="00746447">
        <w:rPr>
          <w:rFonts w:ascii="Arial" w:eastAsia="Times New Roman" w:hAnsi="Arial" w:cs="Arial"/>
          <w:color w:val="000000"/>
          <w:sz w:val="24"/>
          <w:szCs w:val="24"/>
          <w:lang w:eastAsia="en-GB"/>
        </w:rPr>
        <w:t>Location: 44, Redwing Drive, Preston, PR2 9AS</w:t>
      </w:r>
    </w:p>
    <w:p w14:paraId="0A59447D" w14:textId="77777777" w:rsidR="00E755D9" w:rsidRPr="00E755D9" w:rsidRDefault="00E755D9" w:rsidP="00E755D9">
      <w:pPr>
        <w:pStyle w:val="ListParagraph"/>
        <w:rPr>
          <w:rFonts w:ascii="Arial" w:eastAsia="Times New Roman" w:hAnsi="Arial" w:cs="Arial"/>
          <w:color w:val="000000"/>
          <w:sz w:val="24"/>
          <w:szCs w:val="24"/>
          <w:lang w:eastAsia="en-GB"/>
        </w:rPr>
      </w:pPr>
    </w:p>
    <w:p w14:paraId="1BD50C17" w14:textId="77777777" w:rsidR="00746447" w:rsidRPr="00B12BB3" w:rsidRDefault="00746447" w:rsidP="00746447">
      <w:pPr>
        <w:pStyle w:val="ListParagraph"/>
        <w:numPr>
          <w:ilvl w:val="0"/>
          <w:numId w:val="40"/>
        </w:numPr>
        <w:rPr>
          <w:rFonts w:cstheme="minorHAnsi"/>
          <w:color w:val="5E5E5E"/>
          <w:sz w:val="24"/>
          <w:szCs w:val="24"/>
          <w:shd w:val="clear" w:color="auto" w:fill="FFFFFF"/>
        </w:rPr>
      </w:pPr>
      <w:r w:rsidRPr="00746447">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11" w:history="1">
        <w:r w:rsidRPr="000B46EA">
          <w:rPr>
            <w:rStyle w:val="Hyperlink"/>
            <w:rFonts w:cstheme="minorHAnsi"/>
            <w:sz w:val="24"/>
            <w:szCs w:val="24"/>
            <w:shd w:val="clear" w:color="auto" w:fill="FFFFFF"/>
          </w:rPr>
          <w:t>06/2024/0758</w:t>
        </w:r>
      </w:hyperlink>
    </w:p>
    <w:p w14:paraId="24EA0DBB" w14:textId="573D8C2C" w:rsidR="00E755D9" w:rsidRPr="00E755D9" w:rsidRDefault="00746447" w:rsidP="00746447">
      <w:pPr>
        <w:pStyle w:val="ListParagraph"/>
        <w:ind w:left="777"/>
        <w:rPr>
          <w:rFonts w:ascii="Arial" w:eastAsia="Times New Roman" w:hAnsi="Arial" w:cs="Arial"/>
          <w:color w:val="000000"/>
          <w:sz w:val="24"/>
          <w:szCs w:val="24"/>
          <w:lang w:eastAsia="en-GB"/>
        </w:rPr>
      </w:pPr>
      <w:r w:rsidRPr="00746447">
        <w:rPr>
          <w:rFonts w:ascii="Arial" w:eastAsia="Times New Roman" w:hAnsi="Arial" w:cs="Arial"/>
          <w:color w:val="000000"/>
          <w:sz w:val="24"/>
          <w:szCs w:val="24"/>
          <w:lang w:eastAsia="en-GB"/>
        </w:rPr>
        <w:t>Location: Key Fold Farm, 430 Garstang Road, Preston, PR3 5JB</w:t>
      </w:r>
      <w:r w:rsidRPr="00746447">
        <w:rPr>
          <w:rFonts w:ascii="Arial" w:eastAsia="Times New Roman" w:hAnsi="Arial" w:cs="Arial"/>
          <w:color w:val="000000"/>
          <w:sz w:val="24"/>
          <w:szCs w:val="24"/>
          <w:lang w:eastAsia="en-GB"/>
        </w:rPr>
        <w:br/>
      </w:r>
    </w:p>
    <w:p w14:paraId="7C1DE457" w14:textId="77777777" w:rsidR="00746447" w:rsidRPr="00B12BB3" w:rsidRDefault="00746447" w:rsidP="00746447">
      <w:pPr>
        <w:pStyle w:val="ListParagraph"/>
        <w:numPr>
          <w:ilvl w:val="0"/>
          <w:numId w:val="40"/>
        </w:numPr>
        <w:rPr>
          <w:rFonts w:cstheme="minorHAnsi"/>
          <w:color w:val="5E5E5E"/>
          <w:sz w:val="24"/>
          <w:szCs w:val="24"/>
          <w:shd w:val="clear" w:color="auto" w:fill="FFFFFF"/>
        </w:rPr>
      </w:pPr>
      <w:r w:rsidRPr="00746447">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12" w:history="1">
        <w:r w:rsidRPr="000B46EA">
          <w:rPr>
            <w:rStyle w:val="Hyperlink"/>
            <w:rFonts w:cstheme="minorHAnsi"/>
            <w:sz w:val="24"/>
            <w:szCs w:val="24"/>
            <w:shd w:val="clear" w:color="auto" w:fill="FFFFFF"/>
          </w:rPr>
          <w:t>06/2024/0784</w:t>
        </w:r>
      </w:hyperlink>
    </w:p>
    <w:p w14:paraId="0999C21D" w14:textId="077F61BD" w:rsidR="00CB0E4A" w:rsidRDefault="00746447" w:rsidP="00746447">
      <w:pPr>
        <w:ind w:left="720" w:right="15"/>
        <w:rPr>
          <w:rFonts w:ascii="Arial" w:eastAsia="Times New Roman" w:hAnsi="Arial" w:cs="Arial"/>
          <w:color w:val="000000"/>
          <w:kern w:val="0"/>
          <w:sz w:val="24"/>
          <w:szCs w:val="24"/>
          <w:lang w:eastAsia="en-GB"/>
          <w14:ligatures w14:val="none"/>
        </w:rPr>
      </w:pPr>
      <w:r w:rsidRPr="00746447">
        <w:rPr>
          <w:rFonts w:ascii="Arial" w:eastAsia="Times New Roman" w:hAnsi="Arial" w:cs="Arial"/>
          <w:color w:val="000000"/>
          <w:sz w:val="24"/>
          <w:szCs w:val="24"/>
          <w:lang w:eastAsia="en-GB"/>
        </w:rPr>
        <w:lastRenderedPageBreak/>
        <w:t>Location: Broughton Coe Primary School, Church Lane, Broughton, Preston, PR3 5JB</w:t>
      </w:r>
      <w:r w:rsidRPr="00746447">
        <w:rPr>
          <w:rFonts w:ascii="Arial" w:eastAsia="Times New Roman" w:hAnsi="Arial" w:cs="Arial"/>
          <w:color w:val="000000"/>
          <w:sz w:val="24"/>
          <w:szCs w:val="24"/>
          <w:lang w:eastAsia="en-GB"/>
        </w:rPr>
        <w:br/>
      </w:r>
      <w:r w:rsidR="00E755D9" w:rsidRPr="00B12BB3">
        <w:rPr>
          <w:rFonts w:cstheme="minorHAnsi"/>
          <w:sz w:val="24"/>
          <w:szCs w:val="24"/>
        </w:rPr>
        <w:br/>
      </w:r>
      <w:r w:rsidR="00E755D9" w:rsidRPr="00E755D9">
        <w:rPr>
          <w:rFonts w:ascii="Arial" w:eastAsia="Times New Roman" w:hAnsi="Arial" w:cs="Arial"/>
          <w:b/>
          <w:bCs/>
          <w:color w:val="000000"/>
          <w:kern w:val="0"/>
          <w:sz w:val="24"/>
          <w:szCs w:val="24"/>
          <w:lang w:eastAsia="en-GB"/>
          <w14:ligatures w14:val="none"/>
        </w:rPr>
        <w:t>Councils’ comments:</w:t>
      </w:r>
      <w:r w:rsidR="00E755D9">
        <w:rPr>
          <w:rFonts w:ascii="Arial" w:eastAsia="Times New Roman" w:hAnsi="Arial" w:cs="Arial"/>
          <w:color w:val="000000"/>
          <w:kern w:val="0"/>
          <w:sz w:val="24"/>
          <w:szCs w:val="24"/>
          <w:lang w:eastAsia="en-GB"/>
          <w14:ligatures w14:val="none"/>
        </w:rPr>
        <w:t xml:space="preserve"> Broughton Parish Council have no objections to the above planning applications</w:t>
      </w:r>
      <w:r>
        <w:rPr>
          <w:rFonts w:ascii="Arial" w:eastAsia="Times New Roman" w:hAnsi="Arial" w:cs="Arial"/>
          <w:color w:val="000000"/>
          <w:kern w:val="0"/>
          <w:sz w:val="24"/>
          <w:szCs w:val="24"/>
          <w:lang w:eastAsia="en-GB"/>
          <w14:ligatures w14:val="none"/>
        </w:rPr>
        <w:t xml:space="preserve"> listed A- E. </w:t>
      </w:r>
    </w:p>
    <w:p w14:paraId="59EE04DF" w14:textId="77777777" w:rsidR="00746447" w:rsidRDefault="00746447" w:rsidP="00746447">
      <w:pPr>
        <w:ind w:left="720" w:right="15"/>
        <w:rPr>
          <w:rFonts w:ascii="Arial" w:eastAsia="Times New Roman" w:hAnsi="Arial" w:cs="Arial"/>
          <w:color w:val="000000"/>
          <w:kern w:val="0"/>
          <w:sz w:val="24"/>
          <w:szCs w:val="24"/>
          <w:lang w:eastAsia="en-GB"/>
          <w14:ligatures w14:val="none"/>
        </w:rPr>
      </w:pPr>
    </w:p>
    <w:p w14:paraId="2CAC750E" w14:textId="78B59AE2" w:rsidR="00746447" w:rsidRDefault="00746447" w:rsidP="00746447">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Clerk is to contact the school to check that the footpath is not affected, otherwise the Council have no objections. </w:t>
      </w:r>
    </w:p>
    <w:p w14:paraId="2BB7BBFC" w14:textId="77777777" w:rsidR="00746447" w:rsidRDefault="00746447" w:rsidP="00746447">
      <w:pPr>
        <w:ind w:left="720" w:right="15"/>
        <w:rPr>
          <w:rFonts w:ascii="Arial" w:eastAsia="Times New Roman" w:hAnsi="Arial" w:cs="Arial"/>
          <w:color w:val="000000"/>
          <w:kern w:val="0"/>
          <w:sz w:val="24"/>
          <w:szCs w:val="24"/>
          <w:lang w:eastAsia="en-GB"/>
          <w14:ligatures w14:val="none"/>
        </w:rPr>
      </w:pPr>
    </w:p>
    <w:p w14:paraId="7CF82551" w14:textId="4C94D488" w:rsidR="00746447" w:rsidRDefault="00746447" w:rsidP="00746447">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Planning number: 06/2024/0771</w:t>
      </w:r>
    </w:p>
    <w:p w14:paraId="11B3AC49" w14:textId="77777777" w:rsidR="00746447" w:rsidRDefault="00746447" w:rsidP="00746447">
      <w:pPr>
        <w:ind w:left="720" w:right="15"/>
        <w:rPr>
          <w:rFonts w:ascii="Arial" w:eastAsia="Times New Roman" w:hAnsi="Arial" w:cs="Arial"/>
          <w:color w:val="000000"/>
          <w:kern w:val="0"/>
          <w:sz w:val="24"/>
          <w:szCs w:val="24"/>
          <w:lang w:eastAsia="en-GB"/>
          <w14:ligatures w14:val="none"/>
        </w:rPr>
      </w:pPr>
    </w:p>
    <w:p w14:paraId="79C09F2E" w14:textId="0EE0ECFD" w:rsidR="00746447" w:rsidRDefault="00746447" w:rsidP="00746447">
      <w:pPr>
        <w:ind w:left="720" w:right="15"/>
        <w:rPr>
          <w:rFonts w:ascii="Arial" w:eastAsia="Times New Roman" w:hAnsi="Arial" w:cs="Arial"/>
          <w:color w:val="000000"/>
          <w:kern w:val="0"/>
          <w:sz w:val="24"/>
          <w:szCs w:val="24"/>
          <w:lang w:eastAsia="en-GB"/>
          <w14:ligatures w14:val="none"/>
        </w:rPr>
      </w:pPr>
      <w:r w:rsidRPr="00746447">
        <w:rPr>
          <w:rFonts w:ascii="Arial" w:eastAsia="Times New Roman" w:hAnsi="Arial" w:cs="Arial"/>
          <w:color w:val="000000"/>
          <w:kern w:val="0"/>
          <w:sz w:val="24"/>
          <w:szCs w:val="24"/>
          <w:lang w:eastAsia="en-GB"/>
          <w14:ligatures w14:val="none"/>
        </w:rPr>
        <w:t>Broughton Parish Council was not included as a consultee</w:t>
      </w:r>
      <w:r>
        <w:rPr>
          <w:rFonts w:ascii="Arial" w:eastAsia="Times New Roman" w:hAnsi="Arial" w:cs="Arial"/>
          <w:color w:val="000000"/>
          <w:kern w:val="0"/>
          <w:sz w:val="24"/>
          <w:szCs w:val="24"/>
          <w:lang w:eastAsia="en-GB"/>
          <w14:ligatures w14:val="none"/>
        </w:rPr>
        <w:t xml:space="preserve"> to the above application</w:t>
      </w:r>
      <w:r w:rsidRPr="00746447">
        <w:rPr>
          <w:rFonts w:ascii="Arial" w:eastAsia="Times New Roman" w:hAnsi="Arial" w:cs="Arial"/>
          <w:color w:val="000000"/>
          <w:kern w:val="0"/>
          <w:sz w:val="24"/>
          <w:szCs w:val="24"/>
          <w:lang w:eastAsia="en-GB"/>
          <w14:ligatures w14:val="none"/>
        </w:rPr>
        <w:t>.</w:t>
      </w:r>
      <w:r>
        <w:rPr>
          <w:rFonts w:ascii="Arial" w:eastAsia="Times New Roman" w:hAnsi="Arial" w:cs="Arial"/>
          <w:color w:val="000000"/>
          <w:kern w:val="0"/>
          <w:sz w:val="24"/>
          <w:szCs w:val="24"/>
          <w:lang w:eastAsia="en-GB"/>
          <w14:ligatures w14:val="none"/>
        </w:rPr>
        <w:t xml:space="preserve"> T</w:t>
      </w:r>
      <w:r w:rsidRPr="00746447">
        <w:rPr>
          <w:rFonts w:ascii="Arial" w:eastAsia="Times New Roman" w:hAnsi="Arial" w:cs="Arial"/>
          <w:color w:val="000000"/>
          <w:kern w:val="0"/>
          <w:sz w:val="24"/>
          <w:szCs w:val="24"/>
          <w:lang w:eastAsia="en-GB"/>
          <w14:ligatures w14:val="none"/>
        </w:rPr>
        <w:t xml:space="preserve">he Clerk confirmed that she had written to </w:t>
      </w:r>
      <w:r>
        <w:rPr>
          <w:rFonts w:ascii="Arial" w:eastAsia="Times New Roman" w:hAnsi="Arial" w:cs="Arial"/>
          <w:color w:val="000000"/>
          <w:kern w:val="0"/>
          <w:sz w:val="24"/>
          <w:szCs w:val="24"/>
          <w:lang w:eastAsia="en-GB"/>
          <w14:ligatures w14:val="none"/>
        </w:rPr>
        <w:t>Preston City Council</w:t>
      </w:r>
      <w:r w:rsidRPr="00746447">
        <w:rPr>
          <w:rFonts w:ascii="Arial" w:eastAsia="Times New Roman" w:hAnsi="Arial" w:cs="Arial"/>
          <w:color w:val="000000"/>
          <w:kern w:val="0"/>
          <w:sz w:val="24"/>
          <w:szCs w:val="24"/>
          <w:lang w:eastAsia="en-GB"/>
          <w14:ligatures w14:val="none"/>
        </w:rPr>
        <w:t>, advising that we should have been part of the consultation process</w:t>
      </w:r>
      <w:r>
        <w:rPr>
          <w:rFonts w:ascii="Arial" w:eastAsia="Times New Roman" w:hAnsi="Arial" w:cs="Arial"/>
          <w:color w:val="000000"/>
          <w:kern w:val="0"/>
          <w:sz w:val="24"/>
          <w:szCs w:val="24"/>
          <w:lang w:eastAsia="en-GB"/>
          <w14:ligatures w14:val="none"/>
        </w:rPr>
        <w:t xml:space="preserve"> as the entrance is part of Broughton. </w:t>
      </w:r>
    </w:p>
    <w:p w14:paraId="2E929674" w14:textId="77777777" w:rsidR="00746447" w:rsidRPr="00746447" w:rsidRDefault="00746447" w:rsidP="00746447">
      <w:pPr>
        <w:ind w:left="720" w:right="15"/>
        <w:rPr>
          <w:rFonts w:ascii="Arial" w:eastAsia="Times New Roman" w:hAnsi="Arial" w:cs="Arial"/>
          <w:color w:val="000000"/>
          <w:kern w:val="0"/>
          <w:sz w:val="24"/>
          <w:szCs w:val="24"/>
          <w:lang w:eastAsia="en-GB"/>
          <w14:ligatures w14:val="none"/>
        </w:rPr>
      </w:pPr>
    </w:p>
    <w:p w14:paraId="6DA79973" w14:textId="1ECEB164" w:rsidR="00746447" w:rsidRPr="00746447" w:rsidRDefault="00746447" w:rsidP="00746447">
      <w:pPr>
        <w:ind w:left="720" w:right="15"/>
        <w:rPr>
          <w:rFonts w:ascii="Arial" w:eastAsia="Times New Roman" w:hAnsi="Arial" w:cs="Arial"/>
          <w:color w:val="000000"/>
          <w:kern w:val="0"/>
          <w:sz w:val="24"/>
          <w:szCs w:val="24"/>
          <w:lang w:eastAsia="en-GB"/>
          <w14:ligatures w14:val="none"/>
        </w:rPr>
      </w:pPr>
      <w:r w:rsidRPr="00746447">
        <w:rPr>
          <w:rFonts w:ascii="Arial" w:eastAsia="Times New Roman" w:hAnsi="Arial" w:cs="Arial"/>
          <w:color w:val="000000"/>
          <w:kern w:val="0"/>
          <w:sz w:val="24"/>
          <w:szCs w:val="24"/>
          <w:lang w:eastAsia="en-GB"/>
          <w14:ligatures w14:val="none"/>
        </w:rPr>
        <w:t>The Council unanimously agreed with Lancashire County Council that the road is not suitable</w:t>
      </w:r>
      <w:r w:rsidR="00DC53CA">
        <w:rPr>
          <w:rFonts w:ascii="Arial" w:eastAsia="Times New Roman" w:hAnsi="Arial" w:cs="Arial"/>
          <w:color w:val="000000"/>
          <w:kern w:val="0"/>
          <w:sz w:val="24"/>
          <w:szCs w:val="24"/>
          <w:lang w:eastAsia="en-GB"/>
          <w14:ligatures w14:val="none"/>
        </w:rPr>
        <w:t xml:space="preserve"> for HGV traffic and therefore the Clerk will send the objection on behalf of Council. </w:t>
      </w:r>
    </w:p>
    <w:p w14:paraId="1F5D4B4F" w14:textId="77777777" w:rsidR="00746447" w:rsidRPr="005A79FC" w:rsidRDefault="00746447" w:rsidP="00746447">
      <w:pPr>
        <w:ind w:left="720" w:right="15"/>
        <w:rPr>
          <w:rFonts w:ascii="Arial" w:eastAsia="Times New Roman" w:hAnsi="Arial" w:cs="Arial"/>
          <w:color w:val="000000"/>
          <w:kern w:val="0"/>
          <w:sz w:val="24"/>
          <w:szCs w:val="24"/>
          <w:lang w:eastAsia="en-GB"/>
          <w14:ligatures w14:val="none"/>
        </w:rPr>
      </w:pPr>
    </w:p>
    <w:p w14:paraId="1B0A1A8B" w14:textId="77777777" w:rsidR="004B57D2" w:rsidRDefault="004B57D2" w:rsidP="002138E3">
      <w:pPr>
        <w:ind w:right="15"/>
        <w:rPr>
          <w:rFonts w:ascii="Arial" w:eastAsia="Times New Roman" w:hAnsi="Arial" w:cs="Arial"/>
          <w:b/>
          <w:sz w:val="24"/>
          <w:szCs w:val="24"/>
          <w:u w:val="single"/>
          <w:lang w:eastAsia="en-GB"/>
        </w:rPr>
      </w:pPr>
    </w:p>
    <w:p w14:paraId="226C9CC3" w14:textId="27030758" w:rsidR="002138E3" w:rsidRPr="00D7470A" w:rsidRDefault="00DC53CA" w:rsidP="002138E3">
      <w:pPr>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200858 </w:t>
      </w:r>
      <w:r w:rsidR="002138E3" w:rsidRPr="0024362B">
        <w:rPr>
          <w:rFonts w:ascii="Arial" w:eastAsia="Times New Roman" w:hAnsi="Arial" w:cs="Arial"/>
          <w:b/>
          <w:sz w:val="24"/>
          <w:szCs w:val="24"/>
          <w:u w:val="single"/>
          <w:lang w:eastAsia="en-GB"/>
        </w:rPr>
        <w:t>Date of Next Meeting</w:t>
      </w:r>
    </w:p>
    <w:p w14:paraId="3BC6988A" w14:textId="77777777" w:rsidR="002138E3" w:rsidRPr="00282C33" w:rsidRDefault="002138E3" w:rsidP="002138E3">
      <w:pPr>
        <w:rPr>
          <w:rFonts w:ascii="Arial" w:eastAsia="Times New Roman" w:hAnsi="Arial" w:cs="Arial"/>
          <w:bCs/>
          <w:sz w:val="24"/>
          <w:szCs w:val="24"/>
          <w:u w:val="single"/>
          <w:lang w:eastAsia="en-GB"/>
        </w:rPr>
      </w:pPr>
    </w:p>
    <w:p w14:paraId="4CD6CCB6" w14:textId="7E4339ED" w:rsidR="002138E3" w:rsidRDefault="00911A1D" w:rsidP="002138E3">
      <w:pPr>
        <w:rPr>
          <w:rFonts w:ascii="Arial" w:eastAsia="Times New Roman" w:hAnsi="Arial" w:cs="Arial"/>
          <w:bCs/>
          <w:sz w:val="24"/>
          <w:szCs w:val="24"/>
          <w:lang w:eastAsia="en-GB"/>
        </w:rPr>
      </w:pPr>
      <w:r>
        <w:rPr>
          <w:rFonts w:ascii="Arial" w:eastAsia="Times New Roman" w:hAnsi="Arial" w:cs="Arial"/>
          <w:bCs/>
          <w:sz w:val="24"/>
          <w:szCs w:val="24"/>
          <w:lang w:eastAsia="en-GB"/>
        </w:rPr>
        <w:t>Parish Council meeting</w:t>
      </w:r>
      <w:r w:rsidR="002138E3" w:rsidRPr="00282C33">
        <w:rPr>
          <w:rFonts w:ascii="Arial" w:eastAsia="Times New Roman" w:hAnsi="Arial" w:cs="Arial"/>
          <w:bCs/>
          <w:sz w:val="24"/>
          <w:szCs w:val="24"/>
          <w:lang w:eastAsia="en-GB"/>
        </w:rPr>
        <w:t xml:space="preserve"> </w:t>
      </w:r>
      <w:r w:rsidR="002138E3">
        <w:rPr>
          <w:rFonts w:ascii="Arial" w:eastAsia="Times New Roman" w:hAnsi="Arial" w:cs="Arial"/>
          <w:bCs/>
          <w:sz w:val="24"/>
          <w:szCs w:val="24"/>
          <w:lang w:eastAsia="en-GB"/>
        </w:rPr>
        <w:t>–</w:t>
      </w:r>
      <w:r w:rsidR="002138E3" w:rsidRPr="00282C33">
        <w:rPr>
          <w:rFonts w:ascii="Arial" w:eastAsia="Times New Roman" w:hAnsi="Arial" w:cs="Arial"/>
          <w:bCs/>
          <w:sz w:val="24"/>
          <w:szCs w:val="24"/>
          <w:lang w:eastAsia="en-GB"/>
        </w:rPr>
        <w:t xml:space="preserve"> </w:t>
      </w:r>
      <w:r w:rsidR="000F18EA">
        <w:rPr>
          <w:rFonts w:ascii="Arial" w:eastAsia="Times New Roman" w:hAnsi="Arial" w:cs="Arial"/>
          <w:bCs/>
          <w:sz w:val="24"/>
          <w:szCs w:val="24"/>
          <w:lang w:eastAsia="en-GB"/>
        </w:rPr>
        <w:t xml:space="preserve">Tuesday </w:t>
      </w:r>
      <w:r w:rsidR="00DC53CA">
        <w:rPr>
          <w:rFonts w:ascii="Arial" w:eastAsia="Times New Roman" w:hAnsi="Arial" w:cs="Arial"/>
          <w:bCs/>
          <w:sz w:val="24"/>
          <w:szCs w:val="24"/>
          <w:lang w:eastAsia="en-GB"/>
        </w:rPr>
        <w:t>1</w:t>
      </w:r>
      <w:r w:rsidR="007A6719">
        <w:rPr>
          <w:rFonts w:ascii="Arial" w:eastAsia="Times New Roman" w:hAnsi="Arial" w:cs="Arial"/>
          <w:bCs/>
          <w:sz w:val="24"/>
          <w:szCs w:val="24"/>
          <w:lang w:eastAsia="en-GB"/>
        </w:rPr>
        <w:t>7</w:t>
      </w:r>
      <w:r w:rsidR="0000704B" w:rsidRPr="0000704B">
        <w:rPr>
          <w:rFonts w:ascii="Arial" w:eastAsia="Times New Roman" w:hAnsi="Arial" w:cs="Arial"/>
          <w:bCs/>
          <w:sz w:val="24"/>
          <w:szCs w:val="24"/>
          <w:vertAlign w:val="superscript"/>
          <w:lang w:eastAsia="en-GB"/>
        </w:rPr>
        <w:t>th</w:t>
      </w:r>
      <w:r w:rsidR="0000704B">
        <w:rPr>
          <w:rFonts w:ascii="Arial" w:eastAsia="Times New Roman" w:hAnsi="Arial" w:cs="Arial"/>
          <w:bCs/>
          <w:sz w:val="24"/>
          <w:szCs w:val="24"/>
          <w:lang w:eastAsia="en-GB"/>
        </w:rPr>
        <w:t xml:space="preserve"> </w:t>
      </w:r>
      <w:r w:rsidR="00DC53CA">
        <w:rPr>
          <w:rFonts w:ascii="Arial" w:eastAsia="Times New Roman" w:hAnsi="Arial" w:cs="Arial"/>
          <w:bCs/>
          <w:sz w:val="24"/>
          <w:szCs w:val="24"/>
          <w:lang w:eastAsia="en-GB"/>
        </w:rPr>
        <w:t>September</w:t>
      </w:r>
      <w:r w:rsidR="002138E3">
        <w:rPr>
          <w:rFonts w:ascii="Arial" w:eastAsia="Times New Roman" w:hAnsi="Arial" w:cs="Arial"/>
          <w:bCs/>
          <w:sz w:val="24"/>
          <w:szCs w:val="24"/>
          <w:lang w:eastAsia="en-GB"/>
        </w:rPr>
        <w:t xml:space="preserve"> </w:t>
      </w:r>
      <w:r w:rsidR="002138E3" w:rsidRPr="00282C33">
        <w:rPr>
          <w:rFonts w:ascii="Arial" w:eastAsia="Times New Roman" w:hAnsi="Arial" w:cs="Arial"/>
          <w:bCs/>
          <w:sz w:val="24"/>
          <w:szCs w:val="24"/>
          <w:lang w:eastAsia="en-GB"/>
        </w:rPr>
        <w:t>202</w:t>
      </w:r>
      <w:r w:rsidR="0000704B">
        <w:rPr>
          <w:rFonts w:ascii="Arial" w:eastAsia="Times New Roman" w:hAnsi="Arial" w:cs="Arial"/>
          <w:bCs/>
          <w:sz w:val="24"/>
          <w:szCs w:val="24"/>
          <w:lang w:eastAsia="en-GB"/>
        </w:rPr>
        <w:t>4</w:t>
      </w:r>
      <w:r w:rsidR="002138E3" w:rsidRPr="00282C33">
        <w:rPr>
          <w:rFonts w:ascii="Arial" w:eastAsia="Times New Roman" w:hAnsi="Arial" w:cs="Arial"/>
          <w:bCs/>
          <w:sz w:val="24"/>
          <w:szCs w:val="24"/>
          <w:lang w:eastAsia="en-GB"/>
        </w:rPr>
        <w:t xml:space="preserve"> at </w:t>
      </w:r>
      <w:r w:rsidR="000561DE">
        <w:rPr>
          <w:rFonts w:ascii="Arial" w:eastAsia="Times New Roman" w:hAnsi="Arial" w:cs="Arial"/>
          <w:bCs/>
          <w:sz w:val="24"/>
          <w:szCs w:val="24"/>
          <w:lang w:eastAsia="en-GB"/>
        </w:rPr>
        <w:t>7:</w:t>
      </w:r>
      <w:r>
        <w:rPr>
          <w:rFonts w:ascii="Arial" w:eastAsia="Times New Roman" w:hAnsi="Arial" w:cs="Arial"/>
          <w:bCs/>
          <w:sz w:val="24"/>
          <w:szCs w:val="24"/>
          <w:lang w:eastAsia="en-GB"/>
        </w:rPr>
        <w:t>30</w:t>
      </w:r>
      <w:r w:rsidR="002138E3" w:rsidRPr="00282C33">
        <w:rPr>
          <w:rFonts w:ascii="Arial" w:eastAsia="Times New Roman" w:hAnsi="Arial" w:cs="Arial"/>
          <w:bCs/>
          <w:sz w:val="24"/>
          <w:szCs w:val="24"/>
          <w:lang w:eastAsia="en-GB"/>
        </w:rPr>
        <w:t xml:space="preserve">pm in The </w:t>
      </w:r>
      <w:r w:rsidR="000F18EA">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353088B5" w14:textId="77777777" w:rsidR="003702C5" w:rsidRDefault="003702C5" w:rsidP="002138E3">
      <w:pPr>
        <w:rPr>
          <w:rFonts w:ascii="Arial" w:eastAsia="Times New Roman" w:hAnsi="Arial" w:cs="Arial"/>
          <w:bCs/>
          <w:sz w:val="24"/>
          <w:szCs w:val="24"/>
          <w:lang w:eastAsia="en-GB"/>
        </w:rPr>
      </w:pPr>
    </w:p>
    <w:p w14:paraId="0DDC3A5A" w14:textId="6901E5D4" w:rsidR="005B5BFC" w:rsidRDefault="00DC53CA" w:rsidP="005B5BFC">
      <w:pPr>
        <w:rPr>
          <w:rFonts w:ascii="Arial" w:eastAsia="Times New Roman" w:hAnsi="Arial" w:cs="Arial"/>
          <w:bCs/>
          <w:sz w:val="24"/>
          <w:szCs w:val="24"/>
          <w:lang w:eastAsia="en-GB"/>
        </w:rPr>
      </w:pPr>
      <w:r>
        <w:rPr>
          <w:rFonts w:ascii="Arial" w:eastAsia="Times New Roman" w:hAnsi="Arial" w:cs="Arial"/>
          <w:bCs/>
          <w:sz w:val="24"/>
          <w:szCs w:val="24"/>
          <w:lang w:eastAsia="en-GB"/>
        </w:rPr>
        <w:t>Village Information Session</w:t>
      </w:r>
      <w:r w:rsidR="005B5BFC" w:rsidRPr="005B5BFC">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Saturday 14</w:t>
      </w:r>
      <w:r w:rsidRPr="00DC53CA">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September</w:t>
      </w:r>
      <w:r w:rsidR="00E959DB">
        <w:rPr>
          <w:rFonts w:ascii="Arial" w:eastAsia="Times New Roman" w:hAnsi="Arial" w:cs="Arial"/>
          <w:bCs/>
          <w:sz w:val="24"/>
          <w:szCs w:val="24"/>
          <w:lang w:eastAsia="en-GB"/>
        </w:rPr>
        <w:t xml:space="preserve"> </w:t>
      </w:r>
      <w:r w:rsidR="00E959DB" w:rsidRPr="00282C33">
        <w:rPr>
          <w:rFonts w:ascii="Arial" w:eastAsia="Times New Roman" w:hAnsi="Arial" w:cs="Arial"/>
          <w:bCs/>
          <w:sz w:val="24"/>
          <w:szCs w:val="24"/>
          <w:lang w:eastAsia="en-GB"/>
        </w:rPr>
        <w:t>202</w:t>
      </w:r>
      <w:r w:rsidR="00E959DB">
        <w:rPr>
          <w:rFonts w:ascii="Arial" w:eastAsia="Times New Roman" w:hAnsi="Arial" w:cs="Arial"/>
          <w:bCs/>
          <w:sz w:val="24"/>
          <w:szCs w:val="24"/>
          <w:lang w:eastAsia="en-GB"/>
        </w:rPr>
        <w:t>4</w:t>
      </w:r>
      <w:r w:rsidR="00E959DB"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10am – 12pm at the Broughton and District Club, Whittingham Lane, Broughton, PR3 5DA. </w:t>
      </w:r>
    </w:p>
    <w:p w14:paraId="4E8FC8C8" w14:textId="77777777" w:rsidR="00DC53CA" w:rsidRDefault="00DC53CA" w:rsidP="005B5BFC">
      <w:pPr>
        <w:rPr>
          <w:rFonts w:ascii="Arial" w:eastAsia="Times New Roman" w:hAnsi="Arial" w:cs="Arial"/>
          <w:bCs/>
          <w:sz w:val="24"/>
          <w:szCs w:val="24"/>
          <w:lang w:eastAsia="en-GB"/>
        </w:rPr>
      </w:pPr>
    </w:p>
    <w:p w14:paraId="754D4AF8" w14:textId="1141FE37" w:rsidR="003702C5" w:rsidRPr="00DC53CA" w:rsidRDefault="00DC53CA" w:rsidP="002138E3">
      <w:pPr>
        <w:rPr>
          <w:rFonts w:ascii="Arial" w:eastAsia="Times New Roman" w:hAnsi="Arial" w:cs="Arial"/>
          <w:b/>
          <w:i/>
          <w:iCs/>
          <w:sz w:val="24"/>
          <w:szCs w:val="24"/>
          <w:lang w:eastAsia="en-GB"/>
        </w:rPr>
      </w:pPr>
      <w:r w:rsidRPr="00DC53CA">
        <w:rPr>
          <w:rFonts w:ascii="Arial" w:eastAsia="Times New Roman" w:hAnsi="Arial" w:cs="Arial"/>
          <w:b/>
          <w:i/>
          <w:iCs/>
          <w:sz w:val="24"/>
          <w:szCs w:val="24"/>
          <w:lang w:eastAsia="en-GB"/>
        </w:rPr>
        <w:t xml:space="preserve">NB: Finance Committee meeting has been postponed. </w:t>
      </w:r>
    </w:p>
    <w:p w14:paraId="25E12919" w14:textId="2506CF0D" w:rsidR="00DC53CA" w:rsidRPr="005B46CD" w:rsidRDefault="00DC53CA" w:rsidP="00DC53CA">
      <w:pPr>
        <w:pStyle w:val="NormalWeb"/>
        <w:rPr>
          <w:rFonts w:ascii="Arial" w:hAnsi="Arial" w:cs="Arial"/>
          <w:bCs/>
          <w:i/>
          <w:iCs/>
          <w:kern w:val="2"/>
          <w14:ligatures w14:val="standardContextual"/>
        </w:rPr>
      </w:pPr>
      <w:r w:rsidRPr="005B46CD">
        <w:rPr>
          <w:rFonts w:ascii="Arial" w:hAnsi="Arial" w:cs="Arial"/>
          <w:bCs/>
          <w:i/>
          <w:iCs/>
          <w:kern w:val="2"/>
          <w14:ligatures w14:val="standardContextual"/>
        </w:rPr>
        <w:t>Meeting closed by Chair</w:t>
      </w:r>
      <w:r>
        <w:rPr>
          <w:rFonts w:ascii="Arial" w:hAnsi="Arial" w:cs="Arial"/>
          <w:bCs/>
          <w:i/>
          <w:iCs/>
          <w:kern w:val="2"/>
          <w14:ligatures w14:val="standardContextual"/>
        </w:rPr>
        <w:t>, Cllr. P Hastings</w:t>
      </w:r>
      <w:r w:rsidRPr="005B46CD">
        <w:rPr>
          <w:rFonts w:ascii="Arial" w:hAnsi="Arial" w:cs="Arial"/>
          <w:bCs/>
          <w:i/>
          <w:iCs/>
          <w:kern w:val="2"/>
          <w14:ligatures w14:val="standardContextual"/>
        </w:rPr>
        <w:t xml:space="preserve"> at 20:</w:t>
      </w:r>
      <w:r>
        <w:rPr>
          <w:rFonts w:ascii="Arial" w:hAnsi="Arial" w:cs="Arial"/>
          <w:bCs/>
          <w:i/>
          <w:iCs/>
          <w:kern w:val="2"/>
          <w14:ligatures w14:val="standardContextual"/>
        </w:rPr>
        <w:t>34</w:t>
      </w:r>
    </w:p>
    <w:p w14:paraId="1DCED275" w14:textId="77777777" w:rsidR="002138E3" w:rsidRDefault="002138E3" w:rsidP="002138E3">
      <w:pPr>
        <w:ind w:right="15"/>
        <w:rPr>
          <w:rFonts w:ascii="Arial" w:eastAsia="Times New Roman" w:hAnsi="Arial" w:cs="Arial"/>
          <w:b/>
          <w:sz w:val="24"/>
          <w:szCs w:val="24"/>
          <w:u w:val="single"/>
          <w:lang w:eastAsia="en-GB"/>
        </w:rPr>
      </w:pPr>
    </w:p>
    <w:p w14:paraId="08677919" w14:textId="77777777" w:rsidR="002138E3" w:rsidRDefault="002138E3" w:rsidP="002138E3">
      <w:pPr>
        <w:ind w:right="15"/>
        <w:rPr>
          <w:rFonts w:ascii="Arial" w:eastAsia="Times New Roman" w:hAnsi="Arial" w:cs="Arial"/>
          <w:b/>
          <w:sz w:val="24"/>
          <w:szCs w:val="24"/>
          <w:u w:val="single"/>
          <w:lang w:eastAsia="en-GB"/>
        </w:rPr>
      </w:pPr>
    </w:p>
    <w:p w14:paraId="263E8340" w14:textId="77777777" w:rsidR="002138E3" w:rsidRDefault="002138E3" w:rsidP="002138E3">
      <w:pPr>
        <w:ind w:right="15"/>
        <w:rPr>
          <w:rFonts w:ascii="Arial" w:eastAsia="Times New Roman" w:hAnsi="Arial" w:cs="Arial"/>
          <w:b/>
          <w:sz w:val="24"/>
          <w:szCs w:val="24"/>
          <w:u w:val="single"/>
          <w:lang w:eastAsia="en-GB"/>
        </w:rPr>
      </w:pPr>
    </w:p>
    <w:p w14:paraId="34599CF0" w14:textId="77777777" w:rsidR="002B7CD4" w:rsidRPr="00CE5423" w:rsidRDefault="002B7CD4" w:rsidP="00CE5423">
      <w:pPr>
        <w:ind w:left="57" w:right="57"/>
        <w:rPr>
          <w:rFonts w:cstheme="minorHAnsi"/>
          <w:sz w:val="24"/>
          <w:szCs w:val="24"/>
          <w:u w:val="single"/>
        </w:rPr>
      </w:pPr>
    </w:p>
    <w:sectPr w:rsidR="002B7CD4" w:rsidRPr="00CE5423" w:rsidSect="00E755D9">
      <w:headerReference w:type="default" r:id="rId13"/>
      <w:footerReference w:type="default" r:id="rId1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3370" w14:textId="77777777" w:rsidR="005B4BCB" w:rsidRDefault="005B4BCB" w:rsidP="00DA2BD2">
      <w:r>
        <w:separator/>
      </w:r>
    </w:p>
  </w:endnote>
  <w:endnote w:type="continuationSeparator" w:id="0">
    <w:p w14:paraId="6C4DCD55" w14:textId="77777777" w:rsidR="005B4BCB" w:rsidRDefault="005B4BCB"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000000">
        <w:pPr>
          <w:pStyle w:val="Footer"/>
          <w:jc w:val="center"/>
        </w:pPr>
        <w:hyperlink r:id="rId1" w:history="1">
          <w:r w:rsidR="00EF6E9D"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CB68" w14:textId="77777777" w:rsidR="005B4BCB" w:rsidRDefault="005B4BCB" w:rsidP="00DA2BD2">
      <w:r>
        <w:separator/>
      </w:r>
    </w:p>
  </w:footnote>
  <w:footnote w:type="continuationSeparator" w:id="0">
    <w:p w14:paraId="219A62BC" w14:textId="77777777" w:rsidR="005B4BCB" w:rsidRDefault="005B4BCB"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C76" w14:textId="77777777" w:rsidR="000B6692" w:rsidRDefault="000B6692" w:rsidP="000B669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Broughton in Amounderness Parish Council</w:t>
    </w: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362"/>
    <w:multiLevelType w:val="hybridMultilevel"/>
    <w:tmpl w:val="30EC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017"/>
    <w:multiLevelType w:val="hybridMultilevel"/>
    <w:tmpl w:val="57748E8E"/>
    <w:lvl w:ilvl="0" w:tplc="4DD09A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46C44"/>
    <w:multiLevelType w:val="hybridMultilevel"/>
    <w:tmpl w:val="DE2A744C"/>
    <w:lvl w:ilvl="0" w:tplc="63401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C50FB"/>
    <w:multiLevelType w:val="hybridMultilevel"/>
    <w:tmpl w:val="CF0CB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6F0DBE"/>
    <w:multiLevelType w:val="hybridMultilevel"/>
    <w:tmpl w:val="CC7E7C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382262"/>
    <w:multiLevelType w:val="hybridMultilevel"/>
    <w:tmpl w:val="29D65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27896"/>
    <w:multiLevelType w:val="hybridMultilevel"/>
    <w:tmpl w:val="26EA393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8724B"/>
    <w:multiLevelType w:val="hybridMultilevel"/>
    <w:tmpl w:val="49B8A3AA"/>
    <w:lvl w:ilvl="0" w:tplc="BDA6215A">
      <w:start w:val="1"/>
      <w:numFmt w:val="lowerLetter"/>
      <w:lvlText w:val="%1)"/>
      <w:lvlJc w:val="left"/>
      <w:pPr>
        <w:ind w:left="786" w:hanging="360"/>
      </w:pPr>
      <w:rPr>
        <w:rFonts w:ascii="Arial"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206731"/>
    <w:multiLevelType w:val="hybridMultilevel"/>
    <w:tmpl w:val="878EF594"/>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10D52"/>
    <w:multiLevelType w:val="hybridMultilevel"/>
    <w:tmpl w:val="44DAE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01E46"/>
    <w:multiLevelType w:val="hybridMultilevel"/>
    <w:tmpl w:val="2A382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B576A9"/>
    <w:multiLevelType w:val="multilevel"/>
    <w:tmpl w:val="563E0632"/>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E753185"/>
    <w:multiLevelType w:val="hybridMultilevel"/>
    <w:tmpl w:val="2286F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84536"/>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B838F6"/>
    <w:multiLevelType w:val="hybridMultilevel"/>
    <w:tmpl w:val="0204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E72659"/>
    <w:multiLevelType w:val="hybridMultilevel"/>
    <w:tmpl w:val="915E5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65576"/>
    <w:multiLevelType w:val="hybridMultilevel"/>
    <w:tmpl w:val="03B202BC"/>
    <w:lvl w:ilvl="0" w:tplc="CD7A5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94576"/>
    <w:multiLevelType w:val="hybridMultilevel"/>
    <w:tmpl w:val="205A9C6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597EE8"/>
    <w:multiLevelType w:val="hybridMultilevel"/>
    <w:tmpl w:val="DC764DF2"/>
    <w:lvl w:ilvl="0" w:tplc="3F7C0692">
      <w:start w:val="1"/>
      <w:numFmt w:val="lowerLetter"/>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156A48"/>
    <w:multiLevelType w:val="hybridMultilevel"/>
    <w:tmpl w:val="7B4A529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B554E9"/>
    <w:multiLevelType w:val="hybridMultilevel"/>
    <w:tmpl w:val="414C7B02"/>
    <w:lvl w:ilvl="0" w:tplc="14985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D03C28"/>
    <w:multiLevelType w:val="hybridMultilevel"/>
    <w:tmpl w:val="0BDEC2BA"/>
    <w:lvl w:ilvl="0" w:tplc="5D76E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3E3493"/>
    <w:multiLevelType w:val="hybridMultilevel"/>
    <w:tmpl w:val="564C0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0F62AC"/>
    <w:multiLevelType w:val="multilevel"/>
    <w:tmpl w:val="19785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16C4FC8"/>
    <w:multiLevelType w:val="hybridMultilevel"/>
    <w:tmpl w:val="2E5C0D3C"/>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A6E55"/>
    <w:multiLevelType w:val="hybridMultilevel"/>
    <w:tmpl w:val="7B40CBEC"/>
    <w:lvl w:ilvl="0" w:tplc="C1AEB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071DE"/>
    <w:multiLevelType w:val="hybridMultilevel"/>
    <w:tmpl w:val="5958DE3E"/>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9" w15:restartNumberingAfterBreak="0">
    <w:nsid w:val="573E2F82"/>
    <w:multiLevelType w:val="hybridMultilevel"/>
    <w:tmpl w:val="D4E4DE12"/>
    <w:lvl w:ilvl="0" w:tplc="4A7AB4C4">
      <w:start w:val="2"/>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5D4FF0"/>
    <w:multiLevelType w:val="hybridMultilevel"/>
    <w:tmpl w:val="7B4A529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6A3BFB"/>
    <w:multiLevelType w:val="hybridMultilevel"/>
    <w:tmpl w:val="E9006C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651"/>
    <w:multiLevelType w:val="hybridMultilevel"/>
    <w:tmpl w:val="8D1033DA"/>
    <w:lvl w:ilvl="0" w:tplc="4D3C45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4" w15:restartNumberingAfterBreak="0">
    <w:nsid w:val="5A5953C7"/>
    <w:multiLevelType w:val="hybridMultilevel"/>
    <w:tmpl w:val="D6F63E76"/>
    <w:lvl w:ilvl="0" w:tplc="88C4505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6" w15:restartNumberingAfterBreak="0">
    <w:nsid w:val="62AF22F0"/>
    <w:multiLevelType w:val="hybridMultilevel"/>
    <w:tmpl w:val="7B4A5294"/>
    <w:lvl w:ilvl="0" w:tplc="7DDCEDCE">
      <w:start w:val="1"/>
      <w:numFmt w:val="low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F066E5"/>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CE5A64"/>
    <w:multiLevelType w:val="hybridMultilevel"/>
    <w:tmpl w:val="7486BD9E"/>
    <w:lvl w:ilvl="0" w:tplc="CC241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A098F"/>
    <w:multiLevelType w:val="hybridMultilevel"/>
    <w:tmpl w:val="E1FE86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B154D96"/>
    <w:multiLevelType w:val="hybridMultilevel"/>
    <w:tmpl w:val="8E50F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A1656D"/>
    <w:multiLevelType w:val="hybridMultilevel"/>
    <w:tmpl w:val="00761E52"/>
    <w:lvl w:ilvl="0" w:tplc="FE8C035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4" w15:restartNumberingAfterBreak="0">
    <w:nsid w:val="741107DF"/>
    <w:multiLevelType w:val="hybridMultilevel"/>
    <w:tmpl w:val="591CE950"/>
    <w:lvl w:ilvl="0" w:tplc="DFB833E6">
      <w:start w:val="1"/>
      <w:numFmt w:val="lowerLetter"/>
      <w:lvlText w:val="%1)"/>
      <w:lvlJc w:val="left"/>
      <w:pPr>
        <w:ind w:left="720" w:hanging="360"/>
      </w:pPr>
      <w:rPr>
        <w:rFonts w:asciiTheme="minorHAnsi" w:eastAsia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261BDA"/>
    <w:multiLevelType w:val="hybridMultilevel"/>
    <w:tmpl w:val="3AC28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A075DC"/>
    <w:multiLevelType w:val="hybridMultilevel"/>
    <w:tmpl w:val="A0080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875194"/>
    <w:multiLevelType w:val="hybridMultilevel"/>
    <w:tmpl w:val="E9006CE2"/>
    <w:lvl w:ilvl="0" w:tplc="E06C5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974478"/>
    <w:multiLevelType w:val="hybridMultilevel"/>
    <w:tmpl w:val="E38C1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50" w15:restartNumberingAfterBreak="0">
    <w:nsid w:val="7E6E1345"/>
    <w:multiLevelType w:val="hybridMultilevel"/>
    <w:tmpl w:val="089E02C2"/>
    <w:lvl w:ilvl="0" w:tplc="A76423F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9455E9"/>
    <w:multiLevelType w:val="hybridMultilevel"/>
    <w:tmpl w:val="3AC28218"/>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361236">
    <w:abstractNumId w:val="25"/>
  </w:num>
  <w:num w:numId="2" w16cid:durableId="480007023">
    <w:abstractNumId w:val="8"/>
  </w:num>
  <w:num w:numId="3" w16cid:durableId="1338001279">
    <w:abstractNumId w:val="40"/>
  </w:num>
  <w:num w:numId="4" w16cid:durableId="944193281">
    <w:abstractNumId w:val="32"/>
  </w:num>
  <w:num w:numId="5" w16cid:durableId="1579828471">
    <w:abstractNumId w:val="42"/>
  </w:num>
  <w:num w:numId="6" w16cid:durableId="1840807600">
    <w:abstractNumId w:val="35"/>
  </w:num>
  <w:num w:numId="7" w16cid:durableId="837960787">
    <w:abstractNumId w:val="38"/>
  </w:num>
  <w:num w:numId="8" w16cid:durableId="804278984">
    <w:abstractNumId w:val="21"/>
  </w:num>
  <w:num w:numId="9" w16cid:durableId="1663507121">
    <w:abstractNumId w:val="49"/>
  </w:num>
  <w:num w:numId="10" w16cid:durableId="1677342840">
    <w:abstractNumId w:val="0"/>
  </w:num>
  <w:num w:numId="11" w16cid:durableId="1699964065">
    <w:abstractNumId w:val="16"/>
  </w:num>
  <w:num w:numId="12" w16cid:durableId="1370259028">
    <w:abstractNumId w:val="33"/>
  </w:num>
  <w:num w:numId="13" w16cid:durableId="441417079">
    <w:abstractNumId w:val="10"/>
  </w:num>
  <w:num w:numId="14" w16cid:durableId="1732077822">
    <w:abstractNumId w:val="6"/>
  </w:num>
  <w:num w:numId="15" w16cid:durableId="1112362246">
    <w:abstractNumId w:val="5"/>
  </w:num>
  <w:num w:numId="16" w16cid:durableId="407505661">
    <w:abstractNumId w:val="41"/>
  </w:num>
  <w:num w:numId="17" w16cid:durableId="1184366647">
    <w:abstractNumId w:val="47"/>
  </w:num>
  <w:num w:numId="18" w16cid:durableId="1506242049">
    <w:abstractNumId w:val="31"/>
  </w:num>
  <w:num w:numId="19" w16cid:durableId="1568688599">
    <w:abstractNumId w:val="43"/>
  </w:num>
  <w:num w:numId="20" w16cid:durableId="1001548259">
    <w:abstractNumId w:val="48"/>
  </w:num>
  <w:num w:numId="21" w16cid:durableId="1242063154">
    <w:abstractNumId w:val="18"/>
  </w:num>
  <w:num w:numId="22" w16cid:durableId="88738583">
    <w:abstractNumId w:val="22"/>
  </w:num>
  <w:num w:numId="23" w16cid:durableId="1284384216">
    <w:abstractNumId w:val="4"/>
  </w:num>
  <w:num w:numId="24" w16cid:durableId="975260629">
    <w:abstractNumId w:val="27"/>
  </w:num>
  <w:num w:numId="25" w16cid:durableId="594287887">
    <w:abstractNumId w:val="44"/>
  </w:num>
  <w:num w:numId="26" w16cid:durableId="734281275">
    <w:abstractNumId w:val="37"/>
  </w:num>
  <w:num w:numId="27" w16cid:durableId="2017146677">
    <w:abstractNumId w:val="14"/>
  </w:num>
  <w:num w:numId="28" w16cid:durableId="57366622">
    <w:abstractNumId w:val="51"/>
  </w:num>
  <w:num w:numId="29" w16cid:durableId="976909054">
    <w:abstractNumId w:val="45"/>
  </w:num>
  <w:num w:numId="30" w16cid:durableId="2076971867">
    <w:abstractNumId w:val="9"/>
  </w:num>
  <w:num w:numId="31" w16cid:durableId="212010501">
    <w:abstractNumId w:val="26"/>
  </w:num>
  <w:num w:numId="32" w16cid:durableId="1814758365">
    <w:abstractNumId w:val="17"/>
  </w:num>
  <w:num w:numId="33" w16cid:durableId="2105220444">
    <w:abstractNumId w:val="50"/>
  </w:num>
  <w:num w:numId="34" w16cid:durableId="1974481994">
    <w:abstractNumId w:val="1"/>
  </w:num>
  <w:num w:numId="35" w16cid:durableId="987397672">
    <w:abstractNumId w:val="29"/>
  </w:num>
  <w:num w:numId="36" w16cid:durableId="234556289">
    <w:abstractNumId w:val="13"/>
  </w:num>
  <w:num w:numId="37" w16cid:durableId="806818825">
    <w:abstractNumId w:val="46"/>
  </w:num>
  <w:num w:numId="38" w16cid:durableId="1590771915">
    <w:abstractNumId w:val="36"/>
  </w:num>
  <w:num w:numId="39" w16cid:durableId="694037299">
    <w:abstractNumId w:val="20"/>
  </w:num>
  <w:num w:numId="40" w16cid:durableId="1287271523">
    <w:abstractNumId w:val="7"/>
  </w:num>
  <w:num w:numId="41" w16cid:durableId="1156847735">
    <w:abstractNumId w:val="28"/>
  </w:num>
  <w:num w:numId="42" w16cid:durableId="70082158">
    <w:abstractNumId w:val="34"/>
  </w:num>
  <w:num w:numId="43" w16cid:durableId="1843543343">
    <w:abstractNumId w:val="39"/>
  </w:num>
  <w:num w:numId="44" w16cid:durableId="1794133288">
    <w:abstractNumId w:val="2"/>
  </w:num>
  <w:num w:numId="45" w16cid:durableId="751002464">
    <w:abstractNumId w:val="24"/>
  </w:num>
  <w:num w:numId="46" w16cid:durableId="2069718389">
    <w:abstractNumId w:val="3"/>
  </w:num>
  <w:num w:numId="47" w16cid:durableId="1443181925">
    <w:abstractNumId w:val="12"/>
  </w:num>
  <w:num w:numId="48" w16cid:durableId="212427616">
    <w:abstractNumId w:val="11"/>
  </w:num>
  <w:num w:numId="49" w16cid:durableId="1136066657">
    <w:abstractNumId w:val="23"/>
  </w:num>
  <w:num w:numId="50" w16cid:durableId="978195547">
    <w:abstractNumId w:val="15"/>
  </w:num>
  <w:num w:numId="51" w16cid:durableId="1528177992">
    <w:abstractNumId w:val="19"/>
  </w:num>
  <w:num w:numId="52" w16cid:durableId="202867741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6F90"/>
    <w:rsid w:val="0000704B"/>
    <w:rsid w:val="00007B1D"/>
    <w:rsid w:val="0001014F"/>
    <w:rsid w:val="00026E55"/>
    <w:rsid w:val="000347CD"/>
    <w:rsid w:val="00036173"/>
    <w:rsid w:val="0004247D"/>
    <w:rsid w:val="0004703F"/>
    <w:rsid w:val="00050A1B"/>
    <w:rsid w:val="000561DE"/>
    <w:rsid w:val="000759AC"/>
    <w:rsid w:val="00076D2D"/>
    <w:rsid w:val="00097756"/>
    <w:rsid w:val="000A34D2"/>
    <w:rsid w:val="000A390A"/>
    <w:rsid w:val="000B0602"/>
    <w:rsid w:val="000B134F"/>
    <w:rsid w:val="000B6692"/>
    <w:rsid w:val="000C1084"/>
    <w:rsid w:val="000D1BEF"/>
    <w:rsid w:val="000D78EC"/>
    <w:rsid w:val="000E1399"/>
    <w:rsid w:val="000E1BD1"/>
    <w:rsid w:val="000E2341"/>
    <w:rsid w:val="000E391C"/>
    <w:rsid w:val="000E5ADB"/>
    <w:rsid w:val="000E7510"/>
    <w:rsid w:val="000E7537"/>
    <w:rsid w:val="000F0C63"/>
    <w:rsid w:val="000F12A3"/>
    <w:rsid w:val="000F18EA"/>
    <w:rsid w:val="000F3E02"/>
    <w:rsid w:val="000F4A3E"/>
    <w:rsid w:val="000F6D1C"/>
    <w:rsid w:val="000F745F"/>
    <w:rsid w:val="00100748"/>
    <w:rsid w:val="00101921"/>
    <w:rsid w:val="0011043B"/>
    <w:rsid w:val="00110E54"/>
    <w:rsid w:val="001115B8"/>
    <w:rsid w:val="001126D2"/>
    <w:rsid w:val="00127C20"/>
    <w:rsid w:val="00131D02"/>
    <w:rsid w:val="00133E3B"/>
    <w:rsid w:val="001401F3"/>
    <w:rsid w:val="00141B71"/>
    <w:rsid w:val="00142ADD"/>
    <w:rsid w:val="00162A97"/>
    <w:rsid w:val="0017124C"/>
    <w:rsid w:val="00195962"/>
    <w:rsid w:val="00196B00"/>
    <w:rsid w:val="001970B1"/>
    <w:rsid w:val="001B22C5"/>
    <w:rsid w:val="001C21D7"/>
    <w:rsid w:val="001C61BD"/>
    <w:rsid w:val="001D0F13"/>
    <w:rsid w:val="001D3940"/>
    <w:rsid w:val="001D5769"/>
    <w:rsid w:val="001E028E"/>
    <w:rsid w:val="001E53BD"/>
    <w:rsid w:val="001E707E"/>
    <w:rsid w:val="001F119A"/>
    <w:rsid w:val="001F5EC3"/>
    <w:rsid w:val="00200CD9"/>
    <w:rsid w:val="002138E3"/>
    <w:rsid w:val="00214AC8"/>
    <w:rsid w:val="00222C0F"/>
    <w:rsid w:val="00226A02"/>
    <w:rsid w:val="002331F2"/>
    <w:rsid w:val="00237167"/>
    <w:rsid w:val="00247A9D"/>
    <w:rsid w:val="0026027C"/>
    <w:rsid w:val="00270303"/>
    <w:rsid w:val="002715B4"/>
    <w:rsid w:val="00271BA2"/>
    <w:rsid w:val="00277AF8"/>
    <w:rsid w:val="00277CE7"/>
    <w:rsid w:val="00285519"/>
    <w:rsid w:val="00290DE0"/>
    <w:rsid w:val="00291FA5"/>
    <w:rsid w:val="002927D9"/>
    <w:rsid w:val="00294BD9"/>
    <w:rsid w:val="002B683B"/>
    <w:rsid w:val="002B6BED"/>
    <w:rsid w:val="002B7CD4"/>
    <w:rsid w:val="002C396C"/>
    <w:rsid w:val="002C3F6F"/>
    <w:rsid w:val="002F6EF9"/>
    <w:rsid w:val="00300AD4"/>
    <w:rsid w:val="00300BE6"/>
    <w:rsid w:val="003031A0"/>
    <w:rsid w:val="00304CC9"/>
    <w:rsid w:val="003056D2"/>
    <w:rsid w:val="003125E5"/>
    <w:rsid w:val="00312A02"/>
    <w:rsid w:val="00313625"/>
    <w:rsid w:val="00321AC0"/>
    <w:rsid w:val="003223B2"/>
    <w:rsid w:val="00322A5B"/>
    <w:rsid w:val="00335B3F"/>
    <w:rsid w:val="0035012A"/>
    <w:rsid w:val="0036016E"/>
    <w:rsid w:val="00361FA2"/>
    <w:rsid w:val="003702C5"/>
    <w:rsid w:val="00370828"/>
    <w:rsid w:val="00370E83"/>
    <w:rsid w:val="003717AB"/>
    <w:rsid w:val="00377D5E"/>
    <w:rsid w:val="00387158"/>
    <w:rsid w:val="00392D3D"/>
    <w:rsid w:val="00393B30"/>
    <w:rsid w:val="00395DA5"/>
    <w:rsid w:val="00396E12"/>
    <w:rsid w:val="003B4BD8"/>
    <w:rsid w:val="003C3547"/>
    <w:rsid w:val="003C62B0"/>
    <w:rsid w:val="003D10C4"/>
    <w:rsid w:val="003D1548"/>
    <w:rsid w:val="003D63B1"/>
    <w:rsid w:val="003D6A97"/>
    <w:rsid w:val="003E2D6F"/>
    <w:rsid w:val="003E6883"/>
    <w:rsid w:val="003F2040"/>
    <w:rsid w:val="004111FF"/>
    <w:rsid w:val="00415171"/>
    <w:rsid w:val="00423C18"/>
    <w:rsid w:val="004411E3"/>
    <w:rsid w:val="00443D85"/>
    <w:rsid w:val="0045749E"/>
    <w:rsid w:val="00464A06"/>
    <w:rsid w:val="00464C44"/>
    <w:rsid w:val="00467D04"/>
    <w:rsid w:val="004B0E30"/>
    <w:rsid w:val="004B57D2"/>
    <w:rsid w:val="004D4BC5"/>
    <w:rsid w:val="004D560D"/>
    <w:rsid w:val="004E707E"/>
    <w:rsid w:val="005063A1"/>
    <w:rsid w:val="005166CF"/>
    <w:rsid w:val="005171C7"/>
    <w:rsid w:val="00557D04"/>
    <w:rsid w:val="00560B30"/>
    <w:rsid w:val="00561C5D"/>
    <w:rsid w:val="0056721B"/>
    <w:rsid w:val="00593CE9"/>
    <w:rsid w:val="005A1D96"/>
    <w:rsid w:val="005A79FC"/>
    <w:rsid w:val="005B1257"/>
    <w:rsid w:val="005B46CD"/>
    <w:rsid w:val="005B4BCB"/>
    <w:rsid w:val="005B4E86"/>
    <w:rsid w:val="005B5BFC"/>
    <w:rsid w:val="005C1477"/>
    <w:rsid w:val="005D48E0"/>
    <w:rsid w:val="005E7862"/>
    <w:rsid w:val="005F138D"/>
    <w:rsid w:val="005F4003"/>
    <w:rsid w:val="00601EBC"/>
    <w:rsid w:val="00607291"/>
    <w:rsid w:val="006079CC"/>
    <w:rsid w:val="00624242"/>
    <w:rsid w:val="00627C0E"/>
    <w:rsid w:val="00634452"/>
    <w:rsid w:val="0063565D"/>
    <w:rsid w:val="00643F3E"/>
    <w:rsid w:val="00660A03"/>
    <w:rsid w:val="00663DB2"/>
    <w:rsid w:val="006651DA"/>
    <w:rsid w:val="00681DCD"/>
    <w:rsid w:val="00684B94"/>
    <w:rsid w:val="00685169"/>
    <w:rsid w:val="00696C43"/>
    <w:rsid w:val="006A34D5"/>
    <w:rsid w:val="006A62DF"/>
    <w:rsid w:val="006A6B42"/>
    <w:rsid w:val="006C463E"/>
    <w:rsid w:val="006D5ECE"/>
    <w:rsid w:val="0070150F"/>
    <w:rsid w:val="00704F96"/>
    <w:rsid w:val="00711B54"/>
    <w:rsid w:val="00743745"/>
    <w:rsid w:val="00743746"/>
    <w:rsid w:val="00746447"/>
    <w:rsid w:val="007506A7"/>
    <w:rsid w:val="007540D2"/>
    <w:rsid w:val="007574A3"/>
    <w:rsid w:val="00762E60"/>
    <w:rsid w:val="00762FE2"/>
    <w:rsid w:val="00765868"/>
    <w:rsid w:val="00773E14"/>
    <w:rsid w:val="00773EA4"/>
    <w:rsid w:val="00780A42"/>
    <w:rsid w:val="00780EC7"/>
    <w:rsid w:val="0078272B"/>
    <w:rsid w:val="007A16C5"/>
    <w:rsid w:val="007A2039"/>
    <w:rsid w:val="007A6719"/>
    <w:rsid w:val="007A7A08"/>
    <w:rsid w:val="007A7E03"/>
    <w:rsid w:val="007B11C9"/>
    <w:rsid w:val="007B15BA"/>
    <w:rsid w:val="007C1687"/>
    <w:rsid w:val="007C6999"/>
    <w:rsid w:val="007D3A43"/>
    <w:rsid w:val="007D3B3A"/>
    <w:rsid w:val="007D3BAA"/>
    <w:rsid w:val="007D618D"/>
    <w:rsid w:val="007D63E1"/>
    <w:rsid w:val="007E260E"/>
    <w:rsid w:val="007E27CA"/>
    <w:rsid w:val="007F5955"/>
    <w:rsid w:val="008020A8"/>
    <w:rsid w:val="00812A9A"/>
    <w:rsid w:val="008154BB"/>
    <w:rsid w:val="0082229B"/>
    <w:rsid w:val="008224FC"/>
    <w:rsid w:val="008261D4"/>
    <w:rsid w:val="0083442D"/>
    <w:rsid w:val="00834807"/>
    <w:rsid w:val="008501A4"/>
    <w:rsid w:val="00850449"/>
    <w:rsid w:val="00852052"/>
    <w:rsid w:val="00861DF2"/>
    <w:rsid w:val="008626D0"/>
    <w:rsid w:val="00870B8C"/>
    <w:rsid w:val="00877279"/>
    <w:rsid w:val="00880EED"/>
    <w:rsid w:val="00885FDC"/>
    <w:rsid w:val="00891CCE"/>
    <w:rsid w:val="00894700"/>
    <w:rsid w:val="008953B7"/>
    <w:rsid w:val="008968E4"/>
    <w:rsid w:val="008D4A67"/>
    <w:rsid w:val="008D69A5"/>
    <w:rsid w:val="008E0A0D"/>
    <w:rsid w:val="008E2D6B"/>
    <w:rsid w:val="008E3F24"/>
    <w:rsid w:val="008E5DDE"/>
    <w:rsid w:val="00911A1D"/>
    <w:rsid w:val="009157AC"/>
    <w:rsid w:val="00920469"/>
    <w:rsid w:val="00922FE9"/>
    <w:rsid w:val="009366F5"/>
    <w:rsid w:val="0093772C"/>
    <w:rsid w:val="009446D3"/>
    <w:rsid w:val="00950196"/>
    <w:rsid w:val="0095230F"/>
    <w:rsid w:val="00956781"/>
    <w:rsid w:val="009666BC"/>
    <w:rsid w:val="0097245F"/>
    <w:rsid w:val="00975C74"/>
    <w:rsid w:val="00975E24"/>
    <w:rsid w:val="00977C78"/>
    <w:rsid w:val="00982699"/>
    <w:rsid w:val="00983346"/>
    <w:rsid w:val="009932B0"/>
    <w:rsid w:val="009A078A"/>
    <w:rsid w:val="009A32A1"/>
    <w:rsid w:val="009A539C"/>
    <w:rsid w:val="009B7249"/>
    <w:rsid w:val="009C213C"/>
    <w:rsid w:val="009D11A8"/>
    <w:rsid w:val="009D53CD"/>
    <w:rsid w:val="009E49B7"/>
    <w:rsid w:val="009E4D03"/>
    <w:rsid w:val="009F315C"/>
    <w:rsid w:val="009F7F2D"/>
    <w:rsid w:val="00A00230"/>
    <w:rsid w:val="00A02010"/>
    <w:rsid w:val="00A2222E"/>
    <w:rsid w:val="00A22B65"/>
    <w:rsid w:val="00A66A3E"/>
    <w:rsid w:val="00A7154D"/>
    <w:rsid w:val="00A72C5E"/>
    <w:rsid w:val="00A7692A"/>
    <w:rsid w:val="00A8554B"/>
    <w:rsid w:val="00A95FBB"/>
    <w:rsid w:val="00AA76CD"/>
    <w:rsid w:val="00AB0D62"/>
    <w:rsid w:val="00AB27B1"/>
    <w:rsid w:val="00AC3799"/>
    <w:rsid w:val="00AC7ED0"/>
    <w:rsid w:val="00AD1474"/>
    <w:rsid w:val="00AD4E73"/>
    <w:rsid w:val="00AD5739"/>
    <w:rsid w:val="00AD59A6"/>
    <w:rsid w:val="00AF30F6"/>
    <w:rsid w:val="00B000C2"/>
    <w:rsid w:val="00B02075"/>
    <w:rsid w:val="00B025C9"/>
    <w:rsid w:val="00B02C61"/>
    <w:rsid w:val="00B03B17"/>
    <w:rsid w:val="00B35BDC"/>
    <w:rsid w:val="00B412A3"/>
    <w:rsid w:val="00B5304F"/>
    <w:rsid w:val="00B540F4"/>
    <w:rsid w:val="00B66BF6"/>
    <w:rsid w:val="00B70B42"/>
    <w:rsid w:val="00B70D7E"/>
    <w:rsid w:val="00B76445"/>
    <w:rsid w:val="00B7732F"/>
    <w:rsid w:val="00B93E75"/>
    <w:rsid w:val="00B9709C"/>
    <w:rsid w:val="00BC1128"/>
    <w:rsid w:val="00BC6375"/>
    <w:rsid w:val="00BD0261"/>
    <w:rsid w:val="00BE0A4B"/>
    <w:rsid w:val="00BE14D0"/>
    <w:rsid w:val="00BE6F5A"/>
    <w:rsid w:val="00C27322"/>
    <w:rsid w:val="00C3609F"/>
    <w:rsid w:val="00C37B8B"/>
    <w:rsid w:val="00C61A46"/>
    <w:rsid w:val="00C65BD8"/>
    <w:rsid w:val="00C66F97"/>
    <w:rsid w:val="00C67F3B"/>
    <w:rsid w:val="00C72E0E"/>
    <w:rsid w:val="00C74ED6"/>
    <w:rsid w:val="00C77FA8"/>
    <w:rsid w:val="00C96C64"/>
    <w:rsid w:val="00CB0E4A"/>
    <w:rsid w:val="00CB1913"/>
    <w:rsid w:val="00CB6EC1"/>
    <w:rsid w:val="00CC51E9"/>
    <w:rsid w:val="00CD2332"/>
    <w:rsid w:val="00CD2D2E"/>
    <w:rsid w:val="00CE36A0"/>
    <w:rsid w:val="00CE5423"/>
    <w:rsid w:val="00D16903"/>
    <w:rsid w:val="00D30065"/>
    <w:rsid w:val="00D33D67"/>
    <w:rsid w:val="00D34987"/>
    <w:rsid w:val="00D43832"/>
    <w:rsid w:val="00D525C3"/>
    <w:rsid w:val="00D60758"/>
    <w:rsid w:val="00D71730"/>
    <w:rsid w:val="00D75114"/>
    <w:rsid w:val="00D82A81"/>
    <w:rsid w:val="00D84BD8"/>
    <w:rsid w:val="00D9397C"/>
    <w:rsid w:val="00DA2BD2"/>
    <w:rsid w:val="00DA38F2"/>
    <w:rsid w:val="00DC53CA"/>
    <w:rsid w:val="00DE5B80"/>
    <w:rsid w:val="00DF13AE"/>
    <w:rsid w:val="00DF171F"/>
    <w:rsid w:val="00E0426F"/>
    <w:rsid w:val="00E04374"/>
    <w:rsid w:val="00E143C9"/>
    <w:rsid w:val="00E14A02"/>
    <w:rsid w:val="00E364EC"/>
    <w:rsid w:val="00E42382"/>
    <w:rsid w:val="00E432A4"/>
    <w:rsid w:val="00E540EE"/>
    <w:rsid w:val="00E5616F"/>
    <w:rsid w:val="00E62BF9"/>
    <w:rsid w:val="00E634EE"/>
    <w:rsid w:val="00E6613F"/>
    <w:rsid w:val="00E755D9"/>
    <w:rsid w:val="00E91500"/>
    <w:rsid w:val="00E952A5"/>
    <w:rsid w:val="00E959DB"/>
    <w:rsid w:val="00EA3BFD"/>
    <w:rsid w:val="00EA6995"/>
    <w:rsid w:val="00EB727E"/>
    <w:rsid w:val="00EC10EF"/>
    <w:rsid w:val="00EC4327"/>
    <w:rsid w:val="00ED3E6F"/>
    <w:rsid w:val="00EE61C1"/>
    <w:rsid w:val="00EF15E1"/>
    <w:rsid w:val="00EF6E9D"/>
    <w:rsid w:val="00F16783"/>
    <w:rsid w:val="00F31940"/>
    <w:rsid w:val="00F3651C"/>
    <w:rsid w:val="00F644DB"/>
    <w:rsid w:val="00F721FC"/>
    <w:rsid w:val="00FA68EA"/>
    <w:rsid w:val="00FB2B5B"/>
    <w:rsid w:val="00FC14DA"/>
    <w:rsid w:val="00FC1DA7"/>
    <w:rsid w:val="00FC3A33"/>
    <w:rsid w:val="00FC7561"/>
    <w:rsid w:val="00FD0485"/>
    <w:rsid w:val="00FD103A"/>
    <w:rsid w:val="00FE280B"/>
    <w:rsid w:val="00FF3521"/>
    <w:rsid w:val="00FF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4968"/>
  <w15:chartTrackingRefBased/>
  <w15:docId w15:val="{8E9DCEF3-6D84-481F-8165-55F732C4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 w:type="paragraph" w:styleId="NormalWeb">
    <w:name w:val="Normal (Web)"/>
    <w:basedOn w:val="Normal"/>
    <w:uiPriority w:val="99"/>
    <w:unhideWhenUsed/>
    <w:rsid w:val="002138E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1754">
      <w:bodyDiv w:val="1"/>
      <w:marLeft w:val="0"/>
      <w:marRight w:val="0"/>
      <w:marTop w:val="0"/>
      <w:marBottom w:val="0"/>
      <w:divBdr>
        <w:top w:val="none" w:sz="0" w:space="0" w:color="auto"/>
        <w:left w:val="none" w:sz="0" w:space="0" w:color="auto"/>
        <w:bottom w:val="none" w:sz="0" w:space="0" w:color="auto"/>
        <w:right w:val="none" w:sz="0" w:space="0" w:color="auto"/>
      </w:divBdr>
    </w:div>
    <w:div w:id="229656240">
      <w:bodyDiv w:val="1"/>
      <w:marLeft w:val="0"/>
      <w:marRight w:val="0"/>
      <w:marTop w:val="0"/>
      <w:marBottom w:val="0"/>
      <w:divBdr>
        <w:top w:val="none" w:sz="0" w:space="0" w:color="auto"/>
        <w:left w:val="none" w:sz="0" w:space="0" w:color="auto"/>
        <w:bottom w:val="none" w:sz="0" w:space="0" w:color="auto"/>
        <w:right w:val="none" w:sz="0" w:space="0" w:color="auto"/>
      </w:divBdr>
    </w:div>
    <w:div w:id="238104243">
      <w:bodyDiv w:val="1"/>
      <w:marLeft w:val="0"/>
      <w:marRight w:val="0"/>
      <w:marTop w:val="0"/>
      <w:marBottom w:val="0"/>
      <w:divBdr>
        <w:top w:val="none" w:sz="0" w:space="0" w:color="auto"/>
        <w:left w:val="none" w:sz="0" w:space="0" w:color="auto"/>
        <w:bottom w:val="none" w:sz="0" w:space="0" w:color="auto"/>
        <w:right w:val="none" w:sz="0" w:space="0" w:color="auto"/>
      </w:divBdr>
    </w:div>
    <w:div w:id="284191694">
      <w:bodyDiv w:val="1"/>
      <w:marLeft w:val="0"/>
      <w:marRight w:val="0"/>
      <w:marTop w:val="0"/>
      <w:marBottom w:val="0"/>
      <w:divBdr>
        <w:top w:val="none" w:sz="0" w:space="0" w:color="auto"/>
        <w:left w:val="none" w:sz="0" w:space="0" w:color="auto"/>
        <w:bottom w:val="none" w:sz="0" w:space="0" w:color="auto"/>
        <w:right w:val="none" w:sz="0" w:space="0" w:color="auto"/>
      </w:divBdr>
    </w:div>
    <w:div w:id="340623227">
      <w:bodyDiv w:val="1"/>
      <w:marLeft w:val="0"/>
      <w:marRight w:val="0"/>
      <w:marTop w:val="0"/>
      <w:marBottom w:val="0"/>
      <w:divBdr>
        <w:top w:val="none" w:sz="0" w:space="0" w:color="auto"/>
        <w:left w:val="none" w:sz="0" w:space="0" w:color="auto"/>
        <w:bottom w:val="none" w:sz="0" w:space="0" w:color="auto"/>
        <w:right w:val="none" w:sz="0" w:space="0" w:color="auto"/>
      </w:divBdr>
    </w:div>
    <w:div w:id="354232160">
      <w:bodyDiv w:val="1"/>
      <w:marLeft w:val="0"/>
      <w:marRight w:val="0"/>
      <w:marTop w:val="0"/>
      <w:marBottom w:val="0"/>
      <w:divBdr>
        <w:top w:val="none" w:sz="0" w:space="0" w:color="auto"/>
        <w:left w:val="none" w:sz="0" w:space="0" w:color="auto"/>
        <w:bottom w:val="none" w:sz="0" w:space="0" w:color="auto"/>
        <w:right w:val="none" w:sz="0" w:space="0" w:color="auto"/>
      </w:divBdr>
    </w:div>
    <w:div w:id="495193568">
      <w:bodyDiv w:val="1"/>
      <w:marLeft w:val="0"/>
      <w:marRight w:val="0"/>
      <w:marTop w:val="0"/>
      <w:marBottom w:val="0"/>
      <w:divBdr>
        <w:top w:val="none" w:sz="0" w:space="0" w:color="auto"/>
        <w:left w:val="none" w:sz="0" w:space="0" w:color="auto"/>
        <w:bottom w:val="none" w:sz="0" w:space="0" w:color="auto"/>
        <w:right w:val="none" w:sz="0" w:space="0" w:color="auto"/>
      </w:divBdr>
    </w:div>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55318958">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sChild>
    </w:div>
    <w:div w:id="1306858843">
      <w:bodyDiv w:val="1"/>
      <w:marLeft w:val="0"/>
      <w:marRight w:val="0"/>
      <w:marTop w:val="0"/>
      <w:marBottom w:val="0"/>
      <w:divBdr>
        <w:top w:val="none" w:sz="0" w:space="0" w:color="auto"/>
        <w:left w:val="none" w:sz="0" w:space="0" w:color="auto"/>
        <w:bottom w:val="none" w:sz="0" w:space="0" w:color="auto"/>
        <w:right w:val="none" w:sz="0" w:space="0" w:color="auto"/>
      </w:divBdr>
    </w:div>
    <w:div w:id="1317416930">
      <w:bodyDiv w:val="1"/>
      <w:marLeft w:val="0"/>
      <w:marRight w:val="0"/>
      <w:marTop w:val="0"/>
      <w:marBottom w:val="0"/>
      <w:divBdr>
        <w:top w:val="none" w:sz="0" w:space="0" w:color="auto"/>
        <w:left w:val="none" w:sz="0" w:space="0" w:color="auto"/>
        <w:bottom w:val="none" w:sz="0" w:space="0" w:color="auto"/>
        <w:right w:val="none" w:sz="0" w:space="0" w:color="auto"/>
      </w:divBdr>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 w:id="2045597445">
          <w:marLeft w:val="0"/>
          <w:marRight w:val="0"/>
          <w:marTop w:val="0"/>
          <w:marBottom w:val="0"/>
          <w:divBdr>
            <w:top w:val="none" w:sz="0" w:space="0" w:color="auto"/>
            <w:left w:val="none" w:sz="0" w:space="0" w:color="auto"/>
            <w:bottom w:val="none" w:sz="0" w:space="0" w:color="auto"/>
            <w:right w:val="none" w:sz="0" w:space="0" w:color="auto"/>
          </w:divBdr>
        </w:div>
      </w:divsChild>
    </w:div>
    <w:div w:id="21240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service.preston.gov.uk/service/planning/ApplicationView.aspx?AppNo=06/2024/0698&amp;Id1=20240726133540274a3cc01d2f79d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lfservice.preston.gov.uk/service/planning/ApplicationView.aspx?AppNo=06/2024/0654&amp;Id1=20240628142748744472d35636807b" TargetMode="External"/><Relationship Id="rId12" Type="http://schemas.openxmlformats.org/officeDocument/2006/relationships/hyperlink" Target="https://selfservice.preston.gov.uk/service/planning/ApplicationView.aspx?AppNo=06/2024/0784&amp;Id1=202408021227472788fd26210ffbc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lfservice.preston.gov.uk/service/planning/ApplicationView.aspx?AppNo=06/2024/0758&amp;Id1=202408021227472788fd26210ffbc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lfservice.preston.gov.uk/service/planning/ApplicationView.aspx?AppNo=06/2024/0764&amp;Id1=202408021227472788fd26210ffbc5" TargetMode="External"/><Relationship Id="rId4" Type="http://schemas.openxmlformats.org/officeDocument/2006/relationships/webSettings" Target="webSettings.xml"/><Relationship Id="rId9" Type="http://schemas.openxmlformats.org/officeDocument/2006/relationships/hyperlink" Target="https://selfservice.preston.gov.uk/service/planning/ApplicationView.aspx?AppNo=06/2024/0733&amp;Id1=20240726133540274a3cc01d2f79d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Jessica Dibble</cp:lastModifiedBy>
  <cp:revision>35</cp:revision>
  <cp:lastPrinted>2024-02-15T09:25:00Z</cp:lastPrinted>
  <dcterms:created xsi:type="dcterms:W3CDTF">2024-07-09T20:11:00Z</dcterms:created>
  <dcterms:modified xsi:type="dcterms:W3CDTF">2024-09-11T13:21:00Z</dcterms:modified>
</cp:coreProperties>
</file>